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EE" w:rsidRDefault="007162EE" w:rsidP="007162E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 1</w:t>
      </w:r>
    </w:p>
    <w:p w:rsidR="007162EE" w:rsidRDefault="007162EE" w:rsidP="007162E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приказу ______</w:t>
      </w:r>
    </w:p>
    <w:p w:rsidR="007162EE" w:rsidRPr="007162EE" w:rsidRDefault="007162EE" w:rsidP="007162E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от_____________</w:t>
      </w:r>
    </w:p>
    <w:p w:rsidR="007162EE" w:rsidRDefault="007162EE" w:rsidP="007162E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162EE" w:rsidRDefault="007162EE" w:rsidP="007162EE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7162E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План – мероприятий</w:t>
      </w:r>
      <w:r w:rsidRPr="007162E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br/>
      </w:r>
      <w:r w:rsidRPr="007162E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br/>
        <w:t>по предупреждению и пресечению террористических актов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</w:p>
    <w:p w:rsidR="007162EE" w:rsidRDefault="007162EE" w:rsidP="007162EE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на 2019-2020 учебный год</w:t>
      </w:r>
    </w:p>
    <w:p w:rsidR="007162EE" w:rsidRPr="007162EE" w:rsidRDefault="007162EE" w:rsidP="007162EE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5356"/>
        <w:gridCol w:w="1589"/>
        <w:gridCol w:w="2355"/>
      </w:tblGrid>
      <w:tr w:rsidR="007162EE" w:rsidTr="007162EE">
        <w:trPr>
          <w:trHeight w:val="300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Сроки</w:t>
            </w:r>
          </w:p>
        </w:tc>
        <w:tc>
          <w:tcPr>
            <w:tcW w:w="1605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Ответственный</w:t>
            </w:r>
          </w:p>
        </w:tc>
      </w:tr>
      <w:tr w:rsidR="007162EE" w:rsidTr="007162EE">
        <w:trPr>
          <w:trHeight w:val="315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приказов об ответственном за антитеррористическую безопасность, об установлении пропускного режима в школе.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Утверждение положений, инструкций по антитеррористической безопасности.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Август</w:t>
            </w:r>
          </w:p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05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Директор Т.Г.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Петерс</w:t>
            </w:r>
            <w:proofErr w:type="spellEnd"/>
          </w:p>
        </w:tc>
      </w:tr>
      <w:tr w:rsidR="007162EE" w:rsidTr="007162EE">
        <w:trPr>
          <w:trHeight w:val="315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Поддержание пропускного режима в школу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05" w:type="dxa"/>
            <w:hideMark/>
          </w:tcPr>
          <w:p w:rsidR="007162EE" w:rsidRDefault="007162EE" w:rsidP="0083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Отв. за </w:t>
            </w:r>
            <w:proofErr w:type="spellStart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антеррористическую</w:t>
            </w:r>
            <w:proofErr w:type="spellEnd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безопасность </w:t>
            </w:r>
            <w:proofErr w:type="spellStart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К.Н.Пикулева</w:t>
            </w:r>
            <w:proofErr w:type="spellEnd"/>
          </w:p>
        </w:tc>
      </w:tr>
      <w:tr w:rsidR="007162EE" w:rsidTr="007162EE">
        <w:trPr>
          <w:trHeight w:val="435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Проведение эвакуаций по учебному сигналу «Внимание всем!»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раз в квартал</w:t>
            </w:r>
          </w:p>
        </w:tc>
        <w:tc>
          <w:tcPr>
            <w:tcW w:w="1605" w:type="dxa"/>
            <w:hideMark/>
          </w:tcPr>
          <w:p w:rsidR="007162EE" w:rsidRDefault="007162EE" w:rsidP="0083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Отв. за </w:t>
            </w:r>
            <w:proofErr w:type="spellStart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антеррористическую</w:t>
            </w:r>
            <w:proofErr w:type="spellEnd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безопасность </w:t>
            </w:r>
            <w:proofErr w:type="spellStart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К.Н.Пикулева</w:t>
            </w:r>
            <w:proofErr w:type="spellEnd"/>
          </w:p>
        </w:tc>
      </w:tr>
      <w:tr w:rsidR="007162EE" w:rsidTr="007162EE">
        <w:trPr>
          <w:trHeight w:val="105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Проведение обучения сотрудников безопасности жизнедеятельности согласно утвержденному плану занятий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05" w:type="dxa"/>
            <w:hideMark/>
          </w:tcPr>
          <w:p w:rsidR="007162EE" w:rsidRDefault="007162EE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Преподаватель ОБЖ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К.Н.Пикулева</w:t>
            </w:r>
            <w:proofErr w:type="spellEnd"/>
          </w:p>
        </w:tc>
      </w:tr>
      <w:tr w:rsidR="007162EE" w:rsidTr="007162EE">
        <w:trPr>
          <w:trHeight w:val="90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Проведение тематических классных бесед с учащимися по противодействию терроризму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Сентябрь 2019</w:t>
            </w:r>
          </w:p>
        </w:tc>
        <w:tc>
          <w:tcPr>
            <w:tcW w:w="1605" w:type="dxa"/>
            <w:hideMark/>
          </w:tcPr>
          <w:p w:rsidR="007162EE" w:rsidRDefault="007162EE">
            <w:pPr>
              <w:spacing w:after="0"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Т.И.Волкодав</w:t>
            </w:r>
          </w:p>
        </w:tc>
      </w:tr>
      <w:tr w:rsidR="007162EE" w:rsidTr="007162EE">
        <w:trPr>
          <w:trHeight w:val="90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чердаками. Наличие замков и запоров.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Ежедневно</w:t>
            </w:r>
          </w:p>
        </w:tc>
        <w:tc>
          <w:tcPr>
            <w:tcW w:w="1605" w:type="dxa"/>
            <w:hideMark/>
          </w:tcPr>
          <w:p w:rsidR="007162EE" w:rsidRDefault="0083791F" w:rsidP="007162EE">
            <w:pPr>
              <w:spacing w:after="0"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Отв.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антеррористическую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К.Н.Пикулева</w:t>
            </w:r>
            <w:proofErr w:type="spellEnd"/>
            <w:r w:rsidR="00716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сторожа школы</w:t>
            </w:r>
          </w:p>
        </w:tc>
      </w:tr>
      <w:tr w:rsidR="007162EE" w:rsidTr="007162EE">
        <w:trPr>
          <w:trHeight w:val="75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7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7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Постоянный визуальный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появлением подозрительных предметов в школе.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7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Ежедневно</w:t>
            </w:r>
          </w:p>
        </w:tc>
        <w:tc>
          <w:tcPr>
            <w:tcW w:w="1605" w:type="dxa"/>
            <w:hideMark/>
          </w:tcPr>
          <w:p w:rsidR="007162EE" w:rsidRDefault="0083791F" w:rsidP="007162EE">
            <w:pPr>
              <w:spacing w:after="0" w:line="7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Отв.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антеррористическую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К.Н.Пикулева</w:t>
            </w:r>
            <w:proofErr w:type="spellEnd"/>
          </w:p>
        </w:tc>
      </w:tr>
      <w:tr w:rsidR="007162EE" w:rsidTr="007162EE">
        <w:trPr>
          <w:trHeight w:val="135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  <w:t>8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Осуществлять контроль за проводимыми на территории и в помещениях школы ремонтными работами.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Ежедневно</w:t>
            </w:r>
          </w:p>
        </w:tc>
        <w:tc>
          <w:tcPr>
            <w:tcW w:w="1605" w:type="dxa"/>
            <w:hideMark/>
          </w:tcPr>
          <w:p w:rsidR="007162EE" w:rsidRDefault="007162EE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Отв. за </w:t>
            </w:r>
            <w:proofErr w:type="spellStart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антеррористическую</w:t>
            </w:r>
            <w:proofErr w:type="spellEnd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безопасность </w:t>
            </w:r>
            <w:proofErr w:type="spellStart"/>
            <w:r w:rsidR="00837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К.Н.Пикулева</w:t>
            </w:r>
            <w:proofErr w:type="spellEnd"/>
          </w:p>
        </w:tc>
      </w:tr>
      <w:tr w:rsidR="007162EE" w:rsidTr="007162EE">
        <w:trPr>
          <w:trHeight w:val="135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9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Изучение с учащимися 10 – 11 класса на уроке ОБЖ мероприятий по противодействию терроризму.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605" w:type="dxa"/>
            <w:hideMark/>
          </w:tcPr>
          <w:p w:rsidR="007162EE" w:rsidRDefault="007162EE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Преподаватель ОБЖ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К.Н.Пикулева</w:t>
            </w:r>
            <w:proofErr w:type="spellEnd"/>
          </w:p>
        </w:tc>
      </w:tr>
      <w:tr w:rsidR="007162EE" w:rsidTr="007162EE">
        <w:trPr>
          <w:trHeight w:val="120"/>
          <w:tblCellSpacing w:w="0" w:type="dxa"/>
        </w:trPr>
        <w:tc>
          <w:tcPr>
            <w:tcW w:w="315" w:type="dxa"/>
            <w:hideMark/>
          </w:tcPr>
          <w:p w:rsidR="007162EE" w:rsidRDefault="007162E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5370" w:type="dxa"/>
            <w:hideMark/>
          </w:tcPr>
          <w:p w:rsidR="007162EE" w:rsidRDefault="007162E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Осуществлять проверку мест проведения мероприятий с массовым пребыванием людей на территории и в помещениях школы до их начала, обеспечивать охрану в период их прохождения.</w:t>
            </w:r>
          </w:p>
        </w:tc>
        <w:tc>
          <w:tcPr>
            <w:tcW w:w="1590" w:type="dxa"/>
            <w:hideMark/>
          </w:tcPr>
          <w:p w:rsidR="007162EE" w:rsidRDefault="007162E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605" w:type="dxa"/>
            <w:hideMark/>
          </w:tcPr>
          <w:p w:rsidR="007162EE" w:rsidRDefault="0083791F" w:rsidP="007162E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Отв.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антеррористическую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К.Н.Пикулева</w:t>
            </w:r>
            <w:proofErr w:type="spellEnd"/>
          </w:p>
        </w:tc>
      </w:tr>
    </w:tbl>
    <w:p w:rsidR="007162EE" w:rsidRDefault="007162EE" w:rsidP="007162EE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162EE" w:rsidRDefault="007162EE" w:rsidP="007162EE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</w:p>
    <w:p w:rsidR="007162EE" w:rsidRDefault="007162EE" w:rsidP="007162EE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</w:p>
    <w:p w:rsidR="007162EE" w:rsidRDefault="007162EE" w:rsidP="007162EE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</w:p>
    <w:p w:rsidR="007162EE" w:rsidRDefault="007162EE" w:rsidP="007162EE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</w:p>
    <w:p w:rsidR="007162EE" w:rsidRDefault="007162EE" w:rsidP="007162EE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</w:p>
    <w:p w:rsidR="007162EE" w:rsidRDefault="007162EE" w:rsidP="007162EE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</w:p>
    <w:p w:rsidR="007162EE" w:rsidRDefault="007162EE" w:rsidP="007162EE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</w:p>
    <w:p w:rsidR="00945912" w:rsidRDefault="00945912"/>
    <w:sectPr w:rsidR="00945912" w:rsidSect="0094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162EE"/>
    <w:rsid w:val="007162EE"/>
    <w:rsid w:val="0083791F"/>
    <w:rsid w:val="00945912"/>
    <w:rsid w:val="00A1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2020-06-22T03:41:00Z</dcterms:created>
  <dcterms:modified xsi:type="dcterms:W3CDTF">2020-06-22T04:16:00Z</dcterms:modified>
</cp:coreProperties>
</file>