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1C2" w:rsidRPr="003E41C2" w:rsidRDefault="003E41C2" w:rsidP="003E41C2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Arial" w:eastAsia="Times New Roman" w:hAnsi="Arial" w:cs="Arial"/>
          <w:color w:val="000000"/>
          <w:sz w:val="45"/>
          <w:szCs w:val="45"/>
          <w:lang w:eastAsia="ru-RU"/>
        </w:rPr>
      </w:pPr>
      <w:r w:rsidRPr="003E41C2">
        <w:rPr>
          <w:rFonts w:ascii="Arial" w:eastAsia="Times New Roman" w:hAnsi="Arial" w:cs="Arial"/>
          <w:color w:val="000000"/>
          <w:sz w:val="45"/>
          <w:szCs w:val="45"/>
          <w:lang w:eastAsia="ru-RU"/>
        </w:rPr>
        <w:t>В августе 1941 года Одесса была окружена немецкими войсками. Оборона Одессы длилась 73 дня силами армии и народного ополчения. </w:t>
      </w:r>
    </w:p>
    <w:p w:rsidR="003E41C2" w:rsidRPr="003E41C2" w:rsidRDefault="00EE38D9" w:rsidP="003E41C2">
      <w:pPr>
        <w:spacing w:before="960" w:after="9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3E41C2" w:rsidRPr="003E41C2" w:rsidRDefault="003E41C2" w:rsidP="003E41C2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4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материка город защищала Приморская армия, с моря — корабли Черноморского флота, поддерживаемые береговой артиллерией. Войска противника численностью превосходили защитников Одессы в пять раз.</w:t>
      </w:r>
    </w:p>
    <w:p w:rsidR="003D7C07" w:rsidRDefault="003E41C2">
      <w:r>
        <w:rPr>
          <w:noProof/>
          <w:lang w:eastAsia="ru-RU"/>
        </w:rPr>
        <w:drawing>
          <wp:inline distT="0" distB="0" distL="0" distR="0">
            <wp:extent cx="5940425" cy="3887678"/>
            <wp:effectExtent l="19050" t="0" r="3175" b="0"/>
            <wp:docPr id="3" name="Рисунок 3" descr="https://www.may9.ru/upload/i/images/hero/Odessa/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y9.ru/upload/i/images/hero/Odessa/1_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1C2" w:rsidRDefault="003E41C2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Великая Отечественная война 1941—1945 годов. Сентябрь 1941 года. Торпедные катера охраняют подступы к городу с моря.</w:t>
      </w:r>
    </w:p>
    <w:p w:rsidR="003E41C2" w:rsidRDefault="003E41C2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3E41C2" w:rsidRDefault="003E41C2">
      <w:pPr>
        <w:rPr>
          <w:rFonts w:ascii="Arial" w:hAnsi="Arial" w:cs="Arial"/>
          <w:color w:val="000000"/>
          <w:sz w:val="33"/>
          <w:szCs w:val="33"/>
          <w:shd w:val="clear" w:color="auto" w:fill="F2F2F2"/>
        </w:rPr>
      </w:pPr>
      <w:r w:rsidRPr="003E41C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Первый штурм Одессы румынскими и немецкими войсками был осуществлён 20 августа 1941 года. Наступление 17 дивизий и 7 бригад противника было остановлено советскими войсками в 10—14 км от городских рубежей. Ежедневно 10—12 тыс. женщин и подростков выходили на заградительные работы: они рыли окопы, натягивали проволочные заграждения. </w:t>
      </w:r>
      <w:r w:rsidRPr="003E41C2">
        <w:rPr>
          <w:rFonts w:ascii="Times New Roman" w:hAnsi="Times New Roman" w:cs="Times New Roman"/>
          <w:sz w:val="28"/>
          <w:szCs w:val="28"/>
        </w:rPr>
        <w:t xml:space="preserve">За время обороны одесситы установили 40 тыс. мин, вырыли более 250 км противотанковых рвов, соорудили более </w:t>
      </w:r>
      <w:r w:rsidRPr="003E41C2">
        <w:rPr>
          <w:rFonts w:ascii="Times New Roman" w:hAnsi="Times New Roman" w:cs="Times New Roman"/>
          <w:sz w:val="28"/>
          <w:szCs w:val="28"/>
        </w:rPr>
        <w:lastRenderedPageBreak/>
        <w:t>250 заградительных баррикад на улицах города.</w:t>
      </w:r>
      <w:r w:rsidRPr="003E41C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  Подростки, работавшие на заводах и фабриках, изготовили около 300 тыс. ручных гранат и столько же противотанковых и противопехотных мин. Почти 38 тыс. одесситов ушли в старые катакомбы, чтобы принять участие в обороне родного города</w:t>
      </w:r>
      <w:r>
        <w:rPr>
          <w:rFonts w:ascii="Arial" w:hAnsi="Arial" w:cs="Arial"/>
          <w:color w:val="000000"/>
          <w:sz w:val="33"/>
          <w:szCs w:val="33"/>
          <w:shd w:val="clear" w:color="auto" w:fill="F2F2F2"/>
        </w:rPr>
        <w:t>.</w:t>
      </w:r>
    </w:p>
    <w:p w:rsidR="003E41C2" w:rsidRDefault="003E41C2">
      <w:pPr>
        <w:rPr>
          <w:rFonts w:ascii="Arial" w:hAnsi="Arial" w:cs="Arial"/>
          <w:color w:val="000000"/>
          <w:sz w:val="33"/>
          <w:szCs w:val="33"/>
          <w:shd w:val="clear" w:color="auto" w:fill="F2F2F2"/>
        </w:rPr>
      </w:pPr>
    </w:p>
    <w:p w:rsidR="003E41C2" w:rsidRDefault="003E41C2" w:rsidP="003E41C2">
      <w:pPr>
        <w:pStyle w:val="2"/>
        <w:shd w:val="clear" w:color="auto" w:fill="F2F2F2"/>
        <w:spacing w:line="720" w:lineRule="atLeast"/>
        <w:rPr>
          <w:rFonts w:ascii="Arial" w:hAnsi="Arial" w:cs="Arial"/>
          <w:caps/>
          <w:color w:val="000000"/>
          <w:sz w:val="72"/>
          <w:szCs w:val="72"/>
        </w:rPr>
      </w:pPr>
      <w:r w:rsidRPr="00EE38D9">
        <w:rPr>
          <w:rFonts w:ascii="Arial" w:hAnsi="Arial" w:cs="Arial"/>
          <w:caps/>
          <w:color w:val="000000"/>
          <w:sz w:val="44"/>
          <w:szCs w:val="72"/>
        </w:rPr>
        <w:t>60 ЛЁГКИХ ТАНКОВ</w:t>
      </w:r>
    </w:p>
    <w:p w:rsidR="003E41C2" w:rsidRDefault="003E41C2" w:rsidP="003E41C2">
      <w:pPr>
        <w:pStyle w:val="6"/>
        <w:shd w:val="clear" w:color="auto" w:fill="F2F2F2"/>
        <w:spacing w:before="0" w:after="225" w:line="360" w:lineRule="atLeast"/>
        <w:rPr>
          <w:rFonts w:ascii="Arial" w:hAnsi="Arial" w:cs="Arial"/>
          <w:color w:val="000000"/>
          <w:sz w:val="30"/>
          <w:szCs w:val="30"/>
        </w:rPr>
      </w:pPr>
      <w:r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  <w:t>изготовили рабочие Одесского машиностроительного завода для обороны города</w:t>
      </w:r>
    </w:p>
    <w:p w:rsidR="003E41C2" w:rsidRPr="00EE38D9" w:rsidRDefault="003E41C2" w:rsidP="003E41C2">
      <w:pPr>
        <w:pStyle w:val="2"/>
        <w:shd w:val="clear" w:color="auto" w:fill="F2F2F2"/>
        <w:spacing w:line="720" w:lineRule="atLeast"/>
        <w:rPr>
          <w:rFonts w:ascii="Arial" w:hAnsi="Arial" w:cs="Arial"/>
          <w:caps/>
          <w:color w:val="000000"/>
          <w:sz w:val="44"/>
          <w:szCs w:val="72"/>
        </w:rPr>
      </w:pPr>
      <w:r w:rsidRPr="00EE38D9">
        <w:rPr>
          <w:rFonts w:ascii="Arial" w:hAnsi="Arial" w:cs="Arial"/>
          <w:caps/>
          <w:color w:val="000000"/>
          <w:sz w:val="44"/>
          <w:szCs w:val="72"/>
        </w:rPr>
        <w:t>200 ОФИЦЕРОВ</w:t>
      </w:r>
    </w:p>
    <w:p w:rsidR="003E41C2" w:rsidRDefault="003E41C2" w:rsidP="003E41C2">
      <w:pPr>
        <w:pStyle w:val="6"/>
        <w:shd w:val="clear" w:color="auto" w:fill="F2F2F2"/>
        <w:spacing w:before="0" w:after="225" w:line="360" w:lineRule="atLeast"/>
        <w:rPr>
          <w:rFonts w:ascii="Arial" w:hAnsi="Arial" w:cs="Arial"/>
          <w:color w:val="000000"/>
          <w:sz w:val="30"/>
          <w:szCs w:val="30"/>
        </w:rPr>
      </w:pPr>
      <w:r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  <w:t>немецкой и румынской армий погибли в диверсиях партизан</w:t>
      </w:r>
    </w:p>
    <w:p w:rsidR="003E41C2" w:rsidRDefault="003E41C2"/>
    <w:p w:rsidR="003E41C2" w:rsidRDefault="003E41C2">
      <w:r>
        <w:rPr>
          <w:noProof/>
          <w:lang w:eastAsia="ru-RU"/>
        </w:rPr>
        <w:drawing>
          <wp:inline distT="0" distB="0" distL="0" distR="0">
            <wp:extent cx="5696200" cy="3848100"/>
            <wp:effectExtent l="19050" t="0" r="0" b="0"/>
            <wp:docPr id="6" name="Рисунок 6" descr="https://www.may9.ru/upload/i/images/hero/Odessa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y9.ru/upload/i/images/hero/Odessa/1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550" cy="385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1C2" w:rsidRDefault="003E41C2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Жители Одессы во время строительства баррикад. Июль 1941 года. Великая Отечественная война 1941—1945 годов.</w:t>
      </w:r>
    </w:p>
    <w:p w:rsidR="003E41C2" w:rsidRPr="003E41C2" w:rsidRDefault="003E41C2" w:rsidP="003E41C2">
      <w:pPr>
        <w:pStyle w:val="a3"/>
        <w:shd w:val="clear" w:color="auto" w:fill="F2F2F2"/>
        <w:spacing w:before="0" w:beforeAutospacing="0" w:after="300" w:afterAutospacing="0"/>
        <w:rPr>
          <w:color w:val="000000"/>
        </w:rPr>
      </w:pPr>
      <w:r w:rsidRPr="003E41C2">
        <w:rPr>
          <w:color w:val="000000"/>
        </w:rPr>
        <w:t xml:space="preserve">В конце сентября Ставка Верховного Главнокомандования перебросила войска, </w:t>
      </w:r>
      <w:proofErr w:type="spellStart"/>
      <w:r w:rsidRPr="003E41C2">
        <w:rPr>
          <w:color w:val="000000"/>
        </w:rPr>
        <w:t>обороняшие</w:t>
      </w:r>
      <w:proofErr w:type="spellEnd"/>
      <w:r w:rsidRPr="003E41C2">
        <w:rPr>
          <w:color w:val="000000"/>
        </w:rPr>
        <w:t xml:space="preserve"> Одессу, на защ</w:t>
      </w:r>
      <w:bookmarkStart w:id="0" w:name="_GoBack"/>
      <w:bookmarkEnd w:id="0"/>
      <w:r w:rsidRPr="003E41C2">
        <w:rPr>
          <w:color w:val="000000"/>
        </w:rPr>
        <w:t>иту Крымского полуострова. С одесского побережья в Крым по морю скрытно переправили 86 тыс. солдат и 15 тыс. жителей Одессы, а также большую часть оборонительной техники. Защитники Одессы на 73 дня задержали армию врага. Наступающие потеряли более 160 тыс. солдат, защитники города уничтожили 200 самолётов и 100 танков противника.</w:t>
      </w:r>
    </w:p>
    <w:p w:rsidR="003E41C2" w:rsidRPr="003E41C2" w:rsidRDefault="003E41C2" w:rsidP="003E41C2">
      <w:pPr>
        <w:pStyle w:val="a3"/>
        <w:shd w:val="clear" w:color="auto" w:fill="F2F2F2"/>
        <w:spacing w:before="0" w:beforeAutospacing="0" w:after="300" w:afterAutospacing="0"/>
        <w:rPr>
          <w:color w:val="000000"/>
        </w:rPr>
      </w:pPr>
      <w:r w:rsidRPr="003E41C2">
        <w:rPr>
          <w:color w:val="000000"/>
        </w:rPr>
        <w:t>Но 16 октября 1941 года город всё же был взят. Однако одесситы не сдались — началась партизанская борьба. Одесскими партизанами было уничтожено 5 тыс. солдат и офицеров противника, пущено под откос 27 вражеских эшелонов с военной техникой, взорвано 248 машин.</w:t>
      </w:r>
    </w:p>
    <w:p w:rsidR="003E41C2" w:rsidRDefault="003E41C2">
      <w:r>
        <w:rPr>
          <w:noProof/>
          <w:lang w:eastAsia="ru-RU"/>
        </w:rPr>
        <w:drawing>
          <wp:inline distT="0" distB="0" distL="0" distR="0">
            <wp:extent cx="5940425" cy="3986685"/>
            <wp:effectExtent l="19050" t="0" r="3175" b="0"/>
            <wp:docPr id="9" name="Рисунок 9" descr="https://www.may9.ru/upload/i/images/hero/Odessa/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y9.ru/upload/i/images/hero/Odessa/1_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1C2" w:rsidRDefault="003E41C2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Великая Отечественная война 1941—1945 годов. Партизаны, вышедшие из катакомб после освобождения Одессы. 10 апреля 1944 года.</w:t>
      </w:r>
    </w:p>
    <w:p w:rsidR="003E41C2" w:rsidRDefault="003E41C2">
      <w:r w:rsidRPr="003E41C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Одесса была освобождена 10 апреля 1944 года, а 1 мая 1945 года в приказе Верховного Главнокомандующего она впервые названа городом</w:t>
      </w:r>
      <w:r w:rsidRPr="003E41C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героем. Официально звание города</w:t>
      </w:r>
      <w:r w:rsidRPr="003E41C2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героя было присвоено Одессе в 1965 году</w:t>
      </w:r>
      <w:r>
        <w:rPr>
          <w:rFonts w:ascii="Arial" w:hAnsi="Arial" w:cs="Arial"/>
          <w:color w:val="000000"/>
          <w:sz w:val="33"/>
          <w:szCs w:val="33"/>
          <w:shd w:val="clear" w:color="auto" w:fill="F2F2F2"/>
        </w:rPr>
        <w:t>.</w:t>
      </w:r>
    </w:p>
    <w:sectPr w:rsidR="003E41C2" w:rsidSect="00EE38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E41C2"/>
    <w:rsid w:val="003D7C07"/>
    <w:rsid w:val="003E41C2"/>
    <w:rsid w:val="00EE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0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1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E41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1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41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4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4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1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E41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1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Strong"/>
    <w:basedOn w:val="a0"/>
    <w:uiPriority w:val="22"/>
    <w:qFormat/>
    <w:rsid w:val="003E41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5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ДОМ</cp:lastModifiedBy>
  <cp:revision>2</cp:revision>
  <dcterms:created xsi:type="dcterms:W3CDTF">2020-04-21T11:47:00Z</dcterms:created>
  <dcterms:modified xsi:type="dcterms:W3CDTF">2020-04-22T02:20:00Z</dcterms:modified>
</cp:coreProperties>
</file>