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50" w:rsidRDefault="00953C50" w:rsidP="00953C50">
      <w:pPr>
        <w:pStyle w:val="2"/>
        <w:shd w:val="clear" w:color="auto" w:fill="FFFFFF"/>
        <w:spacing w:before="300"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Правовое регулирование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Порядок зачисления детей в первый класс в 2024-2025 учебном году регламентируется следующими документами: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Последние изменения в порядок зачисления детей в первый класс внес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</w:t>
      </w:r>
      <w:hyperlink r:id="rId5" w:tgtFrame="_blank" w:history="1">
        <w:r>
          <w:rPr>
            <w:rStyle w:val="a4"/>
            <w:rFonts w:ascii="Montserrat" w:eastAsiaTheme="majorEastAsia" w:hAnsi="Montserrat"/>
            <w:color w:val="306AFD"/>
          </w:rPr>
          <w:t xml:space="preserve">Приказ </w:t>
        </w:r>
        <w:proofErr w:type="spellStart"/>
        <w:r>
          <w:rPr>
            <w:rStyle w:val="a4"/>
            <w:rFonts w:ascii="Montserrat" w:eastAsiaTheme="majorEastAsia" w:hAnsi="Montserrat"/>
            <w:color w:val="306AFD"/>
          </w:rPr>
          <w:t>Минпросвещения</w:t>
        </w:r>
        <w:proofErr w:type="spellEnd"/>
        <w:r>
          <w:rPr>
            <w:rStyle w:val="a4"/>
            <w:rFonts w:ascii="Montserrat" w:eastAsiaTheme="majorEastAsia" w:hAnsi="Montserrat"/>
            <w:color w:val="306AFD"/>
          </w:rPr>
          <w:t xml:space="preserve"> России от 30 августа 2023 г. № 642</w:t>
        </w:r>
      </w:hyperlink>
      <w:r>
        <w:rPr>
          <w:rFonts w:ascii="Montserrat" w:hAnsi="Montserrat"/>
          <w:color w:val="273350"/>
        </w:rPr>
        <w:t xml:space="preserve">. 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Они вступили в силу с 7 октября 2023 года.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Что изменится в 2024 году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953C50" w:rsidRDefault="00953C50" w:rsidP="00953C5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военнослужащих;</w:t>
      </w:r>
    </w:p>
    <w:p w:rsidR="00953C50" w:rsidRDefault="00953C50" w:rsidP="00953C5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добровольцев;</w:t>
      </w:r>
    </w:p>
    <w:p w:rsidR="00953C50" w:rsidRDefault="00953C50" w:rsidP="00953C5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сотрудников </w:t>
      </w:r>
      <w:proofErr w:type="spellStart"/>
      <w:r>
        <w:rPr>
          <w:rFonts w:ascii="Montserrat" w:hAnsi="Montserrat"/>
          <w:color w:val="273350"/>
        </w:rPr>
        <w:t>Росгвардии</w:t>
      </w:r>
      <w:proofErr w:type="spellEnd"/>
      <w:r>
        <w:rPr>
          <w:rFonts w:ascii="Montserrat" w:hAnsi="Montserrat"/>
          <w:color w:val="273350"/>
        </w:rPr>
        <w:t>.</w:t>
      </w:r>
    </w:p>
    <w:p w:rsidR="00953C50" w:rsidRDefault="00953C50" w:rsidP="00953C50">
      <w:pPr>
        <w:pStyle w:val="2"/>
        <w:shd w:val="clear" w:color="auto" w:fill="FFFFFF"/>
        <w:spacing w:before="300"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Когда подавать заявление о зачислении ребенка в первый класс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С 2023 года муниципалитеты и школы вправе самостоятельно определять дату старта приемной кампании в 1 класс. Зачисление должно начаться не позднее 1 апреля. Большинство регионов будут принимать заявления от будущих школьников в 1 класс в привычные даты — с 1 апреля по 5 сентября.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Прием детей в 1 класс проходит в два этапа.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Первый этап – с 1 апреля 2024 года по 30 июня.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>
        <w:rPr>
          <w:rFonts w:ascii="Montserrat" w:hAnsi="Montserrat"/>
          <w:color w:val="273350"/>
        </w:rPr>
        <w:t>Росгвардии</w:t>
      </w:r>
      <w:proofErr w:type="spellEnd"/>
      <w:r>
        <w:rPr>
          <w:rFonts w:ascii="Montserrat" w:hAnsi="Montserrat"/>
          <w:color w:val="273350"/>
        </w:rPr>
        <w:t>, погибших в ходе СВО вне очереди в школу по месту жительства.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первую очередь (в школу по месту жительства) зачисляют детей, имеющих первоочередную льготу.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Преимущественное право на зачисление имеют дети полнородные и </w:t>
      </w:r>
      <w:proofErr w:type="spellStart"/>
      <w:r>
        <w:rPr>
          <w:rFonts w:ascii="Montserrat" w:hAnsi="Montserrat"/>
          <w:color w:val="273350"/>
        </w:rPr>
        <w:t>неполнородные</w:t>
      </w:r>
      <w:proofErr w:type="spellEnd"/>
      <w:r>
        <w:rPr>
          <w:rFonts w:ascii="Montserrat" w:hAnsi="Montserrat"/>
          <w:color w:val="273350"/>
        </w:rPr>
        <w:t xml:space="preserve">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Прием документов для детей по прописке завершается 30 июня 2024 года. </w:t>
      </w:r>
      <w:r>
        <w:rPr>
          <w:rStyle w:val="a5"/>
          <w:rFonts w:ascii="Montserrat" w:hAnsi="Montserrat"/>
          <w:color w:val="273350"/>
        </w:rPr>
        <w:t>В течение 3 дней после завершения приема документов школа издаст приказ о зачислении.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Второй этап пройдет с 6 июля по 5 сентября 2024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Как подать заявление на зачисление в 1 класс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 xml:space="preserve">Направить документы и заявление для поступления в школу можно </w:t>
      </w:r>
      <w:proofErr w:type="spellStart"/>
      <w:r>
        <w:rPr>
          <w:rFonts w:ascii="Montserrat" w:hAnsi="Montserrat"/>
          <w:color w:val="273350"/>
        </w:rPr>
        <w:t>очно</w:t>
      </w:r>
      <w:proofErr w:type="spellEnd"/>
      <w:r>
        <w:rPr>
          <w:rFonts w:ascii="Montserrat" w:hAnsi="Montserrat"/>
          <w:color w:val="273350"/>
        </w:rPr>
        <w:t xml:space="preserve"> или в формате </w:t>
      </w:r>
      <w:proofErr w:type="spellStart"/>
      <w:r>
        <w:rPr>
          <w:rFonts w:ascii="Montserrat" w:hAnsi="Montserrat"/>
          <w:color w:val="273350"/>
        </w:rPr>
        <w:t>онлайн</w:t>
      </w:r>
      <w:proofErr w:type="spellEnd"/>
      <w:r>
        <w:rPr>
          <w:rFonts w:ascii="Montserrat" w:hAnsi="Montserrat"/>
          <w:color w:val="273350"/>
        </w:rPr>
        <w:t>. В 2024 году заявление на зачисление в 1 класс передают одним из способов на выбор:</w:t>
      </w:r>
    </w:p>
    <w:p w:rsidR="00953C50" w:rsidRDefault="00953C50" w:rsidP="00953C5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через портал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  <w:r>
        <w:rPr>
          <w:rFonts w:ascii="Montserrat" w:hAnsi="Montserrat"/>
          <w:color w:val="273350"/>
        </w:rPr>
        <w:t xml:space="preserve"> (с 18 марта 2024 года будет открыто </w:t>
      </w:r>
      <w:proofErr w:type="spellStart"/>
      <w:r>
        <w:rPr>
          <w:rFonts w:ascii="Montserrat" w:hAnsi="Montserrat"/>
          <w:color w:val="273350"/>
        </w:rPr>
        <w:t>предзаполнение</w:t>
      </w:r>
      <w:proofErr w:type="spellEnd"/>
      <w:r>
        <w:rPr>
          <w:rFonts w:ascii="Montserrat" w:hAnsi="Montserrat"/>
          <w:color w:val="273350"/>
        </w:rPr>
        <w:t xml:space="preserve"> заявлений гражданами на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  <w:r>
        <w:rPr>
          <w:rFonts w:ascii="Montserrat" w:hAnsi="Montserrat"/>
          <w:color w:val="273350"/>
        </w:rPr>
        <w:t>);</w:t>
      </w:r>
    </w:p>
    <w:p w:rsidR="00953C50" w:rsidRDefault="00953C50" w:rsidP="00953C5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 почте заказным письмом с уведомлением о вручении;</w:t>
      </w:r>
    </w:p>
    <w:p w:rsidR="00953C50" w:rsidRDefault="00953C50" w:rsidP="00953C5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лично в школе.</w:t>
      </w:r>
    </w:p>
    <w:p w:rsidR="00953C50" w:rsidRDefault="00953C50" w:rsidP="00953C50">
      <w:pPr>
        <w:pStyle w:val="2"/>
        <w:shd w:val="clear" w:color="auto" w:fill="FFFFFF"/>
        <w:spacing w:before="300"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Как узнать, какие дома закреплены за школой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15 марта 2024 года. Также на сайте публикуются сведения о 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  <w:r>
        <w:rPr>
          <w:rFonts w:ascii="Montserrat" w:hAnsi="Montserrat"/>
          <w:color w:val="273350"/>
        </w:rPr>
        <w:t>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Сколько лет должно быть ребенку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На момент поступления в школу ребенку </w:t>
      </w:r>
      <w:r>
        <w:rPr>
          <w:rStyle w:val="a5"/>
          <w:rFonts w:ascii="Montserrat" w:hAnsi="Montserrat"/>
          <w:color w:val="273350"/>
        </w:rPr>
        <w:t>должно быть</w:t>
      </w:r>
      <w:r>
        <w:rPr>
          <w:rFonts w:ascii="Montserrat" w:hAnsi="Montserrat"/>
          <w:color w:val="273350"/>
        </w:rPr>
        <w:t> </w:t>
      </w:r>
      <w:r>
        <w:rPr>
          <w:rStyle w:val="a5"/>
          <w:rFonts w:ascii="Montserrat" w:hAnsi="Montserrat"/>
          <w:color w:val="273350"/>
        </w:rPr>
        <w:t>не менее 6,5 лет и не более 8 лет</w:t>
      </w:r>
      <w:r>
        <w:rPr>
          <w:rFonts w:ascii="Montserrat" w:hAnsi="Montserrat"/>
          <w:color w:val="273350"/>
        </w:rPr>
        <w:t>. </w:t>
      </w:r>
      <w:r>
        <w:rPr>
          <w:rStyle w:val="a5"/>
          <w:rFonts w:ascii="Montserrat" w:hAnsi="Montserrat"/>
          <w:color w:val="273350"/>
        </w:rPr>
        <w:t>Если ребенок младше 7 лет, то у него не должно быть противопоказаний для посещения школы по состоянию здоровья.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</w:t>
      </w:r>
      <w:r>
        <w:rPr>
          <w:rFonts w:ascii="Montserrat" w:hAnsi="Montserrat"/>
          <w:color w:val="273350"/>
        </w:rPr>
        <w:lastRenderedPageBreak/>
        <w:t>подтверждающую готовность ребенка до 6,5 лет к прохождению образовательной программы.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 (согласно </w:t>
      </w:r>
      <w:hyperlink r:id="rId6" w:history="1">
        <w:r>
          <w:rPr>
            <w:rStyle w:val="a4"/>
            <w:rFonts w:ascii="Montserrat" w:eastAsiaTheme="majorEastAsia" w:hAnsi="Montserrat"/>
            <w:color w:val="306AFD"/>
          </w:rPr>
          <w:t>ч. 1 ст. 67 273-ФЗ «Об образовании»</w:t>
        </w:r>
      </w:hyperlink>
      <w:r>
        <w:rPr>
          <w:rFonts w:ascii="Montserrat" w:hAnsi="Montserrat"/>
          <w:color w:val="273350"/>
        </w:rPr>
        <w:t>).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 кого есть льготы по зачислению в первый класс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Первоочередным правом</w:t>
      </w:r>
      <w:r>
        <w:rPr>
          <w:rFonts w:ascii="Montserrat" w:hAnsi="Montserrat"/>
          <w:color w:val="273350"/>
        </w:rPr>
        <w:t> зачисления обладают дети:</w:t>
      </w:r>
    </w:p>
    <w:p w:rsidR="00953C50" w:rsidRDefault="00953C50" w:rsidP="00953C5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953C50" w:rsidRDefault="00953C50" w:rsidP="00953C5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сотрудников ОВД;</w:t>
      </w:r>
    </w:p>
    <w:p w:rsidR="00953C50" w:rsidRDefault="00953C50" w:rsidP="00953C5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сотрудников ФСИН, МЧС, ГНК, ФТС (в том числе, погибших);</w:t>
      </w:r>
    </w:p>
    <w:p w:rsidR="00953C50" w:rsidRDefault="00953C50" w:rsidP="00953C5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военнослужащих по месту проживания семей.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Преимущественное право имеют дети, чьи братья/сестры уже посещают эту школу. В новой редакции приказа подчеркивается, что льготой могут воспользоваться как </w:t>
      </w:r>
      <w:r>
        <w:rPr>
          <w:rStyle w:val="a5"/>
          <w:rFonts w:ascii="Montserrat" w:hAnsi="Montserrat"/>
          <w:color w:val="273350"/>
        </w:rPr>
        <w:t>полнородные, так и не полнородные братья, и сестры</w:t>
      </w:r>
      <w:r>
        <w:rPr>
          <w:rFonts w:ascii="Montserrat" w:hAnsi="Montserrat"/>
          <w:color w:val="273350"/>
        </w:rPr>
        <w:t>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Внеочередным правом</w:t>
      </w:r>
      <w:r>
        <w:rPr>
          <w:rFonts w:ascii="Montserrat" w:hAnsi="Montserrat"/>
          <w:color w:val="273350"/>
        </w:rPr>
        <w:t xml:space="preserve"> обладают дети прокуроров, судей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>
        <w:rPr>
          <w:rFonts w:ascii="Montserrat" w:hAnsi="Montserrat"/>
          <w:color w:val="273350"/>
        </w:rPr>
        <w:t>Росгвардии</w:t>
      </w:r>
      <w:proofErr w:type="spellEnd"/>
      <w:r>
        <w:rPr>
          <w:rFonts w:ascii="Montserrat" w:hAnsi="Montserrat"/>
          <w:color w:val="273350"/>
        </w:rPr>
        <w:t>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Список документов, которые нужны для зачисления в школу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Полный перечень документов, которые потребуется родителям при зачислении в первый класс, включает:</w:t>
      </w:r>
    </w:p>
    <w:p w:rsidR="00953C50" w:rsidRDefault="00953C50" w:rsidP="00953C5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паспорт родителя;</w:t>
      </w:r>
    </w:p>
    <w:p w:rsidR="00953C50" w:rsidRDefault="00953C50" w:rsidP="00953C5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свидетельство о рождении ребенка (или иной документ, подтверждающий родство);</w:t>
      </w:r>
    </w:p>
    <w:p w:rsidR="00953C50" w:rsidRDefault="00953C50" w:rsidP="00953C50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Это базовый набор документов, который потребуются </w:t>
      </w:r>
      <w:r>
        <w:rPr>
          <w:rStyle w:val="a5"/>
          <w:rFonts w:ascii="Montserrat" w:hAnsi="Montserrat"/>
          <w:color w:val="273350"/>
        </w:rPr>
        <w:t>всем будущим первоклассникам</w:t>
      </w:r>
      <w:r>
        <w:rPr>
          <w:rFonts w:ascii="Montserrat" w:hAnsi="Montserrat"/>
          <w:color w:val="273350"/>
        </w:rPr>
        <w:t>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зависимости от ситуации в школе дополнительно запрашивают:</w:t>
      </w:r>
    </w:p>
    <w:p w:rsidR="00953C50" w:rsidRDefault="00953C50" w:rsidP="00953C5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копию свидетельства о рождении братьев или сестер, которые посещают данную школу;</w:t>
      </w:r>
    </w:p>
    <w:p w:rsidR="00953C50" w:rsidRDefault="00953C50" w:rsidP="00953C5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копию документа, подтверждающего установление опеки/попечительства;</w:t>
      </w:r>
    </w:p>
    <w:p w:rsidR="00953C50" w:rsidRDefault="00953C50" w:rsidP="00953C5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копии документов, подтверждающих право на внеочередное или первоочередное зачисление (справку с места работы родителей); копию заключения ПМПК — </w:t>
      </w:r>
      <w:proofErr w:type="spellStart"/>
      <w:r>
        <w:rPr>
          <w:rFonts w:ascii="Montserrat" w:hAnsi="Montserrat"/>
          <w:color w:val="273350"/>
        </w:rPr>
        <w:t>психолого-медико-педагогической</w:t>
      </w:r>
      <w:proofErr w:type="spellEnd"/>
      <w:r>
        <w:rPr>
          <w:rFonts w:ascii="Montserrat" w:hAnsi="Montserrat"/>
          <w:color w:val="273350"/>
        </w:rPr>
        <w:t xml:space="preserve"> комиссии;</w:t>
      </w:r>
    </w:p>
    <w:p w:rsidR="00953C50" w:rsidRDefault="00953C50" w:rsidP="00953C5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согласие родителей на прохождение обучения по адаптированной программе;</w:t>
      </w:r>
    </w:p>
    <w:p w:rsidR="00953C50" w:rsidRDefault="00953C50" w:rsidP="00953C5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документы, подтверждающие законность пребывания на территории РФ (для иностранных граждан);</w:t>
      </w:r>
    </w:p>
    <w:p w:rsidR="00953C50" w:rsidRDefault="00953C50" w:rsidP="00953C5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разрешение комиссии о приеме в первый класс ребенка возрастом до шести с половиной лет или более 8 лет;</w:t>
      </w:r>
    </w:p>
    <w:p w:rsidR="00953C50" w:rsidRDefault="00953C50" w:rsidP="00953C50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вид на жительство или разрешение на временное проживание — для иностранцев.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Согласно </w:t>
      </w:r>
      <w:hyperlink r:id="rId7" w:tgtFrame="_blank" w:history="1">
        <w:r>
          <w:rPr>
            <w:rStyle w:val="a4"/>
            <w:rFonts w:ascii="Montserrat" w:eastAsiaTheme="majorEastAsia" w:hAnsi="Montserrat"/>
            <w:color w:val="306AFD"/>
          </w:rPr>
          <w:t>п.27 Приказа №458</w:t>
        </w:r>
      </w:hyperlink>
      <w:r>
        <w:rPr>
          <w:rFonts w:ascii="Montserrat" w:hAnsi="Montserrat"/>
          <w:color w:val="273350"/>
        </w:rPr>
        <w:t>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953C50" w:rsidRDefault="00953C50" w:rsidP="00953C50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При подаче заявления через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  <w:r>
        <w:rPr>
          <w:rFonts w:ascii="Montserrat" w:hAnsi="Montserrat"/>
          <w:color w:val="273350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Документы для зачисления в 1 класс стоит подготовить заблаговременно. Наиболее длительной является подготовка </w:t>
      </w:r>
      <w:hyperlink r:id="rId8" w:history="1">
        <w:r>
          <w:rPr>
            <w:rStyle w:val="a4"/>
            <w:rFonts w:ascii="Montserrat" w:eastAsiaTheme="majorEastAsia" w:hAnsi="Montserrat"/>
            <w:color w:val="306AFD"/>
          </w:rPr>
          <w:t>свидетельства о регистрации ребенка</w:t>
        </w:r>
      </w:hyperlink>
      <w:r>
        <w:rPr>
          <w:rFonts w:ascii="Montserrat" w:hAnsi="Montserrat"/>
          <w:color w:val="273350"/>
        </w:rPr>
        <w:t>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>
        <w:rPr>
          <w:rFonts w:ascii="Montserrat" w:hAnsi="Montserrat"/>
          <w:color w:val="273350"/>
        </w:rPr>
        <w:br/>
        <w:t> 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Какие сведения необходимо указать в заявлении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Заявление о зачислении ребенка в первый класс должно содержать: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ФИО ребенка;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дату рождения ребенка;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адрес проживания ребенка;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ФИО родителя и адрес проживания;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электронную почту и телефон родителя;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указание на льготы (если есть);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953C50" w:rsidRDefault="00953C50" w:rsidP="00953C50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язык образования (при необходимости).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>
        <w:rPr>
          <w:rFonts w:ascii="Montserrat" w:hAnsi="Montserrat"/>
          <w:color w:val="273350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Как подать заявление в первый класс через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 xml:space="preserve">Чтобы передать заявление на зачисление ребенка в первый класс через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  <w:r>
        <w:rPr>
          <w:rFonts w:ascii="Montserrat" w:hAnsi="Montserrat"/>
          <w:color w:val="273350"/>
        </w:rPr>
        <w:t xml:space="preserve"> нужно придерживаться следующего порядка действий:</w:t>
      </w:r>
    </w:p>
    <w:p w:rsidR="00953C50" w:rsidRDefault="00953C50" w:rsidP="00953C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 xml:space="preserve">Перейти на портал </w:t>
      </w:r>
      <w:proofErr w:type="spellStart"/>
      <w:r>
        <w:rPr>
          <w:rFonts w:ascii="Montserrat" w:hAnsi="Montserrat"/>
          <w:color w:val="273350"/>
        </w:rPr>
        <w:t>госуслуги</w:t>
      </w:r>
      <w:proofErr w:type="spellEnd"/>
      <w:r>
        <w:rPr>
          <w:rFonts w:ascii="Montserrat" w:hAnsi="Montserrat"/>
          <w:color w:val="273350"/>
        </w:rPr>
        <w:t xml:space="preserve"> и набрать в поисковой строке «Запись в 1 класс».</w:t>
      </w:r>
    </w:p>
    <w:p w:rsidR="00953C50" w:rsidRDefault="00953C50" w:rsidP="00953C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Выбрать опцию «Подать заявление».</w:t>
      </w:r>
    </w:p>
    <w:p w:rsidR="00953C50" w:rsidRDefault="00953C50" w:rsidP="00953C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Пройти авторизацию с помощью логина и пароля.</w:t>
      </w:r>
    </w:p>
    <w:p w:rsidR="00953C50" w:rsidRDefault="00953C50" w:rsidP="00953C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Заполнить электронную форму заявления.</w:t>
      </w:r>
    </w:p>
    <w:p w:rsidR="00953C50" w:rsidRDefault="00953C50" w:rsidP="00953C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953C50" w:rsidRDefault="00953C50" w:rsidP="00953C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Получить уведомление об успешном получении заявления.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Когда ребенка зачислят в школу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953C50" w:rsidRDefault="00953C50" w:rsidP="00953C50">
      <w:pPr>
        <w:pStyle w:val="2"/>
        <w:shd w:val="clear" w:color="auto" w:fill="FFFFFF"/>
        <w:spacing w:after="21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Что делать, если в приеме отказали?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953C50" w:rsidRDefault="00953C50" w:rsidP="00953C5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Также частными причинами для отказа будут:</w:t>
      </w:r>
    </w:p>
    <w:p w:rsidR="00953C50" w:rsidRDefault="00953C50" w:rsidP="00953C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Несоблюдение сроков подачи заявления.</w:t>
      </w:r>
    </w:p>
    <w:p w:rsidR="00953C50" w:rsidRDefault="00953C50" w:rsidP="00953C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 ребенка поступило более одного заявления. На каждого ребенка можно подать только одно заявление, все остальные будут аннулированы. (Повторно подать заявление возможно только после аннулирования ранее поданного заявления при личном обращении в школу)</w:t>
      </w:r>
    </w:p>
    <w:p w:rsidR="00953C50" w:rsidRDefault="00953C50" w:rsidP="00953C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Возраст ребенка не отвечает установленным требованиям.</w:t>
      </w:r>
    </w:p>
    <w:p w:rsidR="00953C50" w:rsidRDefault="00953C50" w:rsidP="00953C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Документы в школу принес или подал человек, не являющийся законным представителем ребенка.</w:t>
      </w:r>
    </w:p>
    <w:p w:rsidR="00953C50" w:rsidRDefault="00953C50" w:rsidP="00953C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Оригиналы документов не соответствуют заявленным сведениям.</w:t>
      </w:r>
    </w:p>
    <w:p w:rsidR="00953C50" w:rsidRDefault="00953C50" w:rsidP="00953C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Заявитель не передал оригинал документы в назначенные сроки.</w:t>
      </w:r>
    </w:p>
    <w:p w:rsidR="00953C50" w:rsidRDefault="00953C50" w:rsidP="00953C50"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  <w:shd w:val="clear" w:color="auto" w:fill="FFFFFF"/>
        </w:rPr>
        <w:t> </w:t>
      </w:r>
    </w:p>
    <w:sectPr w:rsidR="00953C50" w:rsidSect="00FD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CCC"/>
    <w:multiLevelType w:val="multilevel"/>
    <w:tmpl w:val="3B64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E0C68"/>
    <w:multiLevelType w:val="multilevel"/>
    <w:tmpl w:val="4970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C82550"/>
    <w:multiLevelType w:val="multilevel"/>
    <w:tmpl w:val="2FF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7876B8"/>
    <w:multiLevelType w:val="multilevel"/>
    <w:tmpl w:val="01A2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167128"/>
    <w:multiLevelType w:val="multilevel"/>
    <w:tmpl w:val="9F4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46FFF"/>
    <w:multiLevelType w:val="multilevel"/>
    <w:tmpl w:val="AFA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CE24C6"/>
    <w:multiLevelType w:val="multilevel"/>
    <w:tmpl w:val="03C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B4493B"/>
    <w:multiLevelType w:val="multilevel"/>
    <w:tmpl w:val="5726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BE474A"/>
    <w:multiLevelType w:val="multilevel"/>
    <w:tmpl w:val="42B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C50"/>
    <w:rsid w:val="00953C50"/>
    <w:rsid w:val="00D41D27"/>
    <w:rsid w:val="00FD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7C"/>
  </w:style>
  <w:style w:type="paragraph" w:styleId="1">
    <w:name w:val="heading 1"/>
    <w:basedOn w:val="a"/>
    <w:link w:val="10"/>
    <w:uiPriority w:val="9"/>
    <w:qFormat/>
    <w:rsid w:val="00953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5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C50"/>
    <w:rPr>
      <w:color w:val="0000FF"/>
      <w:u w:val="single"/>
    </w:rPr>
  </w:style>
  <w:style w:type="character" w:styleId="a5">
    <w:name w:val="Strong"/>
    <w:basedOn w:val="a0"/>
    <w:uiPriority w:val="22"/>
    <w:qFormat/>
    <w:rsid w:val="00953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address_reference/345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16e2e6dcd017a68bc8b1a445142f9c86a69f3ffa/" TargetMode="External"/><Relationship Id="rId5" Type="http://schemas.openxmlformats.org/officeDocument/2006/relationships/hyperlink" Target="https://shkolaverxneninskaya-r22.gosweb.gosuslugi.ru/netcat_files/userfiles/Dokumenty/Prikaz_Ministerstva_prosvescheniya_Rossiyskoy_Federatsii_ot_30.08.2023_64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2024-03-26T02:52:00Z</dcterms:created>
  <dcterms:modified xsi:type="dcterms:W3CDTF">2024-03-26T03:38:00Z</dcterms:modified>
</cp:coreProperties>
</file>