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00" w:rsidRPr="00FF7FC7" w:rsidRDefault="00125A00" w:rsidP="00393E29">
      <w:pPr>
        <w:jc w:val="center"/>
        <w:rPr>
          <w:rFonts w:ascii="Cambria" w:hAnsi="Cambria" w:cs="Cambria"/>
        </w:rPr>
      </w:pPr>
      <w:r w:rsidRPr="00624540">
        <w:rPr>
          <w:rFonts w:ascii="Cambria" w:hAnsi="Cambria" w:cs="Cambr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210pt">
            <v:imagedata r:id="rId5" o:title=""/>
          </v:shape>
        </w:pict>
      </w:r>
    </w:p>
    <w:p w:rsidR="00125A00" w:rsidRDefault="00125A00"/>
    <w:p w:rsidR="00125A00" w:rsidRDefault="00125A00"/>
    <w:tbl>
      <w:tblPr>
        <w:tblpPr w:leftFromText="187" w:rightFromText="187" w:horzAnchor="margin" w:tblpXSpec="center" w:tblpYSpec="bottom"/>
        <w:tblW w:w="4000" w:type="pct"/>
        <w:tblLook w:val="00A0"/>
      </w:tblPr>
      <w:tblGrid>
        <w:gridCol w:w="7668"/>
      </w:tblGrid>
      <w:tr w:rsidR="00125A00" w:rsidRPr="00BC23E1">
        <w:tc>
          <w:tcPr>
            <w:tcW w:w="7668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:rsidR="00125A00" w:rsidRPr="00BC23E1" w:rsidRDefault="00125A00" w:rsidP="000D2A3B">
            <w:pPr>
              <w:pStyle w:val="NoSpacing"/>
              <w:jc w:val="center"/>
              <w:rPr>
                <w:rFonts w:cs="Times New Roman"/>
                <w:color w:val="4F81BD"/>
              </w:rPr>
            </w:pPr>
          </w:p>
          <w:p w:rsidR="00125A00" w:rsidRPr="00393E29" w:rsidRDefault="00125A00" w:rsidP="000D2A3B">
            <w:pPr>
              <w:pStyle w:val="NoSpacing"/>
              <w:jc w:val="center"/>
            </w:pPr>
            <w:r w:rsidRPr="00393E29">
              <w:t>2017 год</w:t>
            </w:r>
          </w:p>
          <w:p w:rsidR="00125A00" w:rsidRPr="00BC23E1" w:rsidRDefault="00125A00" w:rsidP="000D2A3B">
            <w:pPr>
              <w:pStyle w:val="NoSpacing"/>
              <w:jc w:val="center"/>
              <w:rPr>
                <w:rFonts w:cs="Times New Roman"/>
                <w:color w:val="4F81BD"/>
              </w:rPr>
            </w:pPr>
          </w:p>
        </w:tc>
      </w:tr>
    </w:tbl>
    <w:p w:rsidR="00125A00" w:rsidRPr="00E66D8C" w:rsidRDefault="00125A00" w:rsidP="00E66D8C">
      <w:pPr>
        <w:jc w:val="center"/>
        <w:rPr>
          <w:rFonts w:ascii="Cambria" w:hAnsi="Cambria" w:cs="Cambria"/>
          <w:sz w:val="48"/>
          <w:szCs w:val="48"/>
        </w:rPr>
      </w:pPr>
      <w:r w:rsidRPr="00393E29">
        <w:rPr>
          <w:rFonts w:ascii="Cambria" w:hAnsi="Cambria" w:cs="Cambria"/>
          <w:sz w:val="48"/>
          <w:szCs w:val="48"/>
        </w:rPr>
        <w:t>Отчёт по результатам самообследования</w:t>
      </w:r>
    </w:p>
    <w:tbl>
      <w:tblPr>
        <w:tblpPr w:leftFromText="180" w:rightFromText="180" w:vertAnchor="text" w:horzAnchor="margin" w:tblpXSpec="right" w:tblpY="1389"/>
        <w:tblW w:w="0" w:type="auto"/>
        <w:tblLook w:val="0000"/>
      </w:tblPr>
      <w:tblGrid>
        <w:gridCol w:w="3957"/>
      </w:tblGrid>
      <w:tr w:rsidR="00125A00">
        <w:trPr>
          <w:trHeight w:val="1077"/>
        </w:trPr>
        <w:tc>
          <w:tcPr>
            <w:tcW w:w="3957" w:type="dxa"/>
          </w:tcPr>
          <w:p w:rsidR="00125A00" w:rsidRPr="00E66D8C" w:rsidRDefault="00125A00" w:rsidP="00E6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 педагогического совета школы            (протокол № 5 от 26.05.2017)</w:t>
            </w:r>
          </w:p>
        </w:tc>
      </w:tr>
    </w:tbl>
    <w:p w:rsidR="00125A00" w:rsidRPr="00393E29" w:rsidRDefault="00125A00" w:rsidP="00393E29">
      <w:pPr>
        <w:jc w:val="center"/>
        <w:rPr>
          <w:sz w:val="44"/>
          <w:szCs w:val="44"/>
        </w:rPr>
      </w:pPr>
      <w:r>
        <w:rPr>
          <w:sz w:val="44"/>
          <w:szCs w:val="44"/>
        </w:rPr>
        <w:t>2016-2017 учебный год</w:t>
      </w:r>
      <w:r w:rsidRPr="00393E29">
        <w:rPr>
          <w:sz w:val="44"/>
          <w:szCs w:val="44"/>
        </w:rPr>
        <w:br w:type="page"/>
      </w:r>
    </w:p>
    <w:p w:rsidR="00125A00" w:rsidRDefault="00125A00" w:rsidP="000D2A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A3B">
        <w:rPr>
          <w:rFonts w:ascii="Times New Roman" w:hAnsi="Times New Roman" w:cs="Times New Roman"/>
          <w:sz w:val="28"/>
          <w:szCs w:val="28"/>
        </w:rPr>
        <w:t>Содержание</w:t>
      </w:r>
    </w:p>
    <w:p w:rsidR="00125A00" w:rsidRDefault="00125A00" w:rsidP="000D2A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образовательного учреждения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сокращённое наименование образовательного учреждения в соответствии с Уставом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документы и локальные акты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контингента обучающихся</w:t>
      </w:r>
    </w:p>
    <w:p w:rsidR="00125A00" w:rsidRDefault="00125A00" w:rsidP="000D2A3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качество подготовки учащихся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учебного процесса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Библиотечно-информационное обеспечение</w:t>
      </w:r>
    </w:p>
    <w:p w:rsidR="00125A00" w:rsidRDefault="00125A00" w:rsidP="000D2A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</w:p>
    <w:p w:rsidR="00125A00" w:rsidRDefault="00125A00" w:rsidP="0088019C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деятельности образовательного учреждения за 2016-2017 учебный год</w:t>
      </w:r>
    </w:p>
    <w:p w:rsidR="00125A00" w:rsidRDefault="00125A00" w:rsidP="000D2A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Pr="007430DE" w:rsidRDefault="00125A00" w:rsidP="000D2A3B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0D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образовательного учреждения</w:t>
      </w:r>
    </w:p>
    <w:p w:rsidR="00125A00" w:rsidRDefault="00125A00" w:rsidP="000D2A3B">
      <w:pPr>
        <w:pStyle w:val="ListParagraph"/>
        <w:numPr>
          <w:ilvl w:val="1"/>
          <w:numId w:val="2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0D2A3B">
        <w:rPr>
          <w:rFonts w:ascii="Times New Roman" w:hAnsi="Times New Roman" w:cs="Times New Roman"/>
          <w:sz w:val="28"/>
          <w:szCs w:val="28"/>
        </w:rPr>
        <w:t>Полное наименование образовательного учреждения в соответствии с Уставом</w:t>
      </w:r>
      <w:r>
        <w:rPr>
          <w:rFonts w:ascii="Times New Roman" w:hAnsi="Times New Roman" w:cs="Times New Roman"/>
          <w:sz w:val="28"/>
          <w:szCs w:val="28"/>
        </w:rPr>
        <w:t>: Муниципальное бюджетное общеобразовательное учреждение средняя  общеобразовательная школа с. Тахта Тахтинского сельского поселения Ульчского муниципального района Хабаровского края</w:t>
      </w:r>
    </w:p>
    <w:p w:rsidR="00125A00" w:rsidRPr="000D2A3B" w:rsidRDefault="00125A00" w:rsidP="007722B5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Сокращённое наименование образовательного учреждения: МБОУ СОШ с. Тахта</w:t>
      </w:r>
    </w:p>
    <w:p w:rsidR="00125A00" w:rsidRDefault="00125A00" w:rsidP="000D2A3B">
      <w:pPr>
        <w:pStyle w:val="ListParagraph"/>
        <w:numPr>
          <w:ilvl w:val="1"/>
          <w:numId w:val="2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(фактический и юридический): 682409, Хабаровский край, Ульчский район, с. Тахта, ул. Школьная, д. 11</w:t>
      </w:r>
    </w:p>
    <w:p w:rsidR="00125A00" w:rsidRPr="00393E29" w:rsidRDefault="00125A00" w:rsidP="00393E29">
      <w:pPr>
        <w:pStyle w:val="NormalWeb"/>
        <w:spacing w:line="480" w:lineRule="atLeast"/>
        <w:jc w:val="center"/>
        <w:rPr>
          <w:rFonts w:ascii="Arial" w:hAnsi="Arial" w:cs="Arial"/>
          <w:color w:val="5A5A5A"/>
          <w:sz w:val="32"/>
          <w:szCs w:val="32"/>
        </w:rPr>
      </w:pPr>
      <w:r>
        <w:rPr>
          <w:sz w:val="28"/>
          <w:szCs w:val="28"/>
        </w:rPr>
        <w:t>1.</w:t>
      </w:r>
      <w:r w:rsidRPr="00393E29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Контакты: тел./факс: 8(42151)50260, </w:t>
      </w:r>
      <w:r w:rsidRPr="00AB372B">
        <w:rPr>
          <w:b/>
          <w:bCs/>
          <w:sz w:val="28"/>
          <w:szCs w:val="28"/>
          <w:lang w:val="en-US"/>
        </w:rPr>
        <w:t>e</w:t>
      </w:r>
      <w:r w:rsidRPr="00AB372B">
        <w:rPr>
          <w:b/>
          <w:bCs/>
          <w:sz w:val="28"/>
          <w:szCs w:val="28"/>
        </w:rPr>
        <w:t>-</w:t>
      </w:r>
      <w:r w:rsidRPr="00AB372B">
        <w:rPr>
          <w:b/>
          <w:bCs/>
          <w:sz w:val="28"/>
          <w:szCs w:val="28"/>
          <w:lang w:val="en-US"/>
        </w:rPr>
        <w:t>mail</w:t>
      </w:r>
      <w:r>
        <w:rPr>
          <w:b/>
          <w:bCs/>
          <w:sz w:val="28"/>
          <w:szCs w:val="28"/>
        </w:rPr>
        <w:t xml:space="preserve"> </w:t>
      </w:r>
      <w:r w:rsidRPr="00AB372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393E29">
        <w:rPr>
          <w:sz w:val="28"/>
          <w:szCs w:val="28"/>
          <w:lang w:val="en-US"/>
        </w:rPr>
        <w:t>taxta</w:t>
      </w:r>
      <w:r w:rsidRPr="00393E29">
        <w:rPr>
          <w:sz w:val="28"/>
          <w:szCs w:val="28"/>
        </w:rPr>
        <w:t>-</w:t>
      </w:r>
      <w:r w:rsidRPr="00393E29">
        <w:rPr>
          <w:sz w:val="28"/>
          <w:szCs w:val="28"/>
          <w:lang w:val="en-US"/>
        </w:rPr>
        <w:t>u</w:t>
      </w:r>
      <w:r w:rsidRPr="00393E29">
        <w:rPr>
          <w:sz w:val="28"/>
          <w:szCs w:val="28"/>
        </w:rPr>
        <w:t>@</w:t>
      </w:r>
      <w:r w:rsidRPr="00393E29">
        <w:rPr>
          <w:sz w:val="28"/>
          <w:szCs w:val="28"/>
          <w:lang w:val="en-US"/>
        </w:rPr>
        <w:t>yandex</w:t>
      </w:r>
      <w:r w:rsidRPr="00393E29">
        <w:rPr>
          <w:sz w:val="28"/>
          <w:szCs w:val="28"/>
        </w:rPr>
        <w:t>.</w:t>
      </w:r>
      <w:r w:rsidRPr="00393E29">
        <w:rPr>
          <w:sz w:val="28"/>
          <w:szCs w:val="28"/>
          <w:lang w:val="en-US"/>
        </w:rPr>
        <w:t>ru</w:t>
      </w:r>
      <w:r w:rsidRPr="00AB372B">
        <w:rPr>
          <w:b/>
          <w:bCs/>
          <w:sz w:val="28"/>
          <w:szCs w:val="28"/>
        </w:rPr>
        <w:t xml:space="preserve"> сайт: </w:t>
      </w:r>
      <w:hyperlink r:id="rId6" w:tgtFrame="_blank" w:history="1">
        <w:r>
          <w:rPr>
            <w:rStyle w:val="Hyperlink"/>
            <w:rFonts w:ascii="Arial" w:hAnsi="Arial" w:cs="Arial"/>
            <w:color w:val="3B7CBE"/>
            <w:sz w:val="32"/>
            <w:szCs w:val="32"/>
          </w:rPr>
          <w:t>http://taxta-u.khbschool.ru</w:t>
        </w:r>
      </w:hyperlink>
    </w:p>
    <w:p w:rsidR="00125A00" w:rsidRDefault="00125A00" w:rsidP="007430DE">
      <w:pPr>
        <w:pStyle w:val="ListParagraph"/>
        <w:numPr>
          <w:ilvl w:val="1"/>
          <w:numId w:val="2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форма: муниципальное бюджетное учреждение, тип: общеобразовательное учреждение, вид: средняя общеобразовательная школа.</w:t>
      </w:r>
    </w:p>
    <w:p w:rsidR="00125A00" w:rsidRPr="00E0428A" w:rsidRDefault="00125A00" w:rsidP="007430DE">
      <w:pPr>
        <w:pStyle w:val="ListParagraph"/>
        <w:numPr>
          <w:ilvl w:val="1"/>
          <w:numId w:val="2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E0428A">
        <w:rPr>
          <w:rFonts w:ascii="Times New Roman" w:hAnsi="Times New Roman" w:cs="Times New Roman"/>
          <w:sz w:val="28"/>
          <w:szCs w:val="28"/>
        </w:rPr>
        <w:t xml:space="preserve">Учредитель: Администрация Ульчского муниципального района Хабаровского края, 682400, Хабаровский край, Ульчский район, с. Богородское, ул. 30 лет Победы,54, телефон: +7(42151)5-11-57, сайт: </w:t>
      </w:r>
      <w:hyperlink r:id="rId7" w:history="1">
        <w:r w:rsidRPr="00E0428A">
          <w:rPr>
            <w:rStyle w:val="Hyperlink"/>
            <w:rFonts w:ascii="Times New Roman" w:hAnsi="Times New Roman" w:cs="Times New Roman"/>
            <w:sz w:val="28"/>
            <w:szCs w:val="28"/>
          </w:rPr>
          <w:t>https://ulchiadm.khabkrai.ru</w:t>
        </w:r>
      </w:hyperlink>
    </w:p>
    <w:p w:rsidR="00125A00" w:rsidRDefault="00125A00" w:rsidP="007430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Правоустанавливающие документы и локальные акты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A00" w:rsidRDefault="00125A00" w:rsidP="007430D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Образовательное учреждение создано </w:t>
      </w:r>
      <w:r>
        <w:rPr>
          <w:rFonts w:ascii="Times New Roman" w:hAnsi="Times New Roman" w:cs="Times New Roman"/>
          <w:sz w:val="28"/>
          <w:szCs w:val="28"/>
        </w:rPr>
        <w:t xml:space="preserve">1953 </w:t>
      </w:r>
      <w:r w:rsidRPr="007430D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Несколько раз было переименовано. </w:t>
      </w:r>
    </w:p>
    <w:p w:rsidR="00125A00" w:rsidRPr="007430DE" w:rsidRDefault="00125A00" w:rsidP="007430D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Организация действуе</w:t>
      </w:r>
      <w:r>
        <w:rPr>
          <w:rFonts w:ascii="Times New Roman" w:hAnsi="Times New Roman" w:cs="Times New Roman"/>
          <w:sz w:val="28"/>
          <w:szCs w:val="28"/>
        </w:rPr>
        <w:t>т на основании Устава</w:t>
      </w:r>
      <w:r w:rsidRPr="007430DE">
        <w:rPr>
          <w:rFonts w:ascii="Times New Roman" w:hAnsi="Times New Roman" w:cs="Times New Roman"/>
          <w:sz w:val="28"/>
          <w:szCs w:val="28"/>
        </w:rPr>
        <w:t xml:space="preserve"> и имеет следующие</w:t>
      </w:r>
    </w:p>
    <w:p w:rsidR="00125A00" w:rsidRPr="007430DE" w:rsidRDefault="00125A00" w:rsidP="007430D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правоустанавливающие документы:</w:t>
      </w:r>
    </w:p>
    <w:p w:rsidR="00125A00" w:rsidRDefault="00125A0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Лицензию на осуществление образовательной деятельности </w:t>
      </w:r>
    </w:p>
    <w:p w:rsidR="00125A00" w:rsidRDefault="00125A00" w:rsidP="00E0428A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0428A">
        <w:rPr>
          <w:rFonts w:ascii="Times New Roman" w:hAnsi="Times New Roman" w:cs="Times New Roman"/>
          <w:sz w:val="28"/>
          <w:szCs w:val="28"/>
        </w:rPr>
        <w:t>27 Л01 №0001265 от 23.12.2015 г.,</w:t>
      </w:r>
      <w:r>
        <w:rPr>
          <w:rFonts w:ascii="Times New Roman" w:hAnsi="Times New Roman" w:cs="Times New Roman"/>
          <w:sz w:val="28"/>
          <w:szCs w:val="28"/>
        </w:rPr>
        <w:t>выданную Министерством образования и науки Хабаровского края, срок действия – бессрочно;</w:t>
      </w:r>
    </w:p>
    <w:p w:rsidR="00125A00" w:rsidRDefault="00125A0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 </w:t>
      </w:r>
      <w:r w:rsidRPr="00E0428A">
        <w:rPr>
          <w:rFonts w:ascii="Times New Roman" w:hAnsi="Times New Roman" w:cs="Times New Roman"/>
          <w:sz w:val="28"/>
          <w:szCs w:val="28"/>
        </w:rPr>
        <w:t>27А01 №0000398 от 21.05.2015 г.,</w:t>
      </w:r>
      <w:r>
        <w:rPr>
          <w:rFonts w:ascii="Times New Roman" w:hAnsi="Times New Roman" w:cs="Times New Roman"/>
          <w:sz w:val="28"/>
          <w:szCs w:val="28"/>
        </w:rPr>
        <w:t xml:space="preserve"> выданное Министерством образования и науки Хабаровского края, срок действия – до </w:t>
      </w:r>
      <w:r w:rsidRPr="00E0428A">
        <w:rPr>
          <w:rFonts w:ascii="Times New Roman" w:hAnsi="Times New Roman" w:cs="Times New Roman"/>
          <w:sz w:val="28"/>
          <w:szCs w:val="28"/>
        </w:rPr>
        <w:t>21.05.2027 г</w:t>
      </w:r>
      <w:r w:rsidRPr="00AB372B">
        <w:rPr>
          <w:rFonts w:ascii="Times New Roman" w:hAnsi="Times New Roman" w:cs="Times New Roman"/>
          <w:b/>
          <w:bCs/>
          <w:sz w:val="28"/>
          <w:szCs w:val="28"/>
        </w:rPr>
        <w:t>.;</w:t>
      </w:r>
    </w:p>
    <w:p w:rsidR="00125A00" w:rsidRPr="00E0428A" w:rsidRDefault="00125A0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постановке на учёт в налоговом органе серия </w:t>
      </w:r>
      <w:r w:rsidRPr="00E0428A">
        <w:rPr>
          <w:rFonts w:ascii="Times New Roman" w:hAnsi="Times New Roman" w:cs="Times New Roman"/>
          <w:sz w:val="28"/>
          <w:szCs w:val="28"/>
        </w:rPr>
        <w:t>27 №001948856 от 17.02.2002 г.;</w:t>
      </w:r>
    </w:p>
    <w:p w:rsidR="00125A00" w:rsidRPr="00E0428A" w:rsidRDefault="00125A00" w:rsidP="007430DE">
      <w:pPr>
        <w:pStyle w:val="ListParagraph"/>
        <w:numPr>
          <w:ilvl w:val="0"/>
          <w:numId w:val="3"/>
        </w:numPr>
        <w:spacing w:line="360" w:lineRule="auto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внесении в ЕГРЮЛ серия </w:t>
      </w:r>
      <w:r w:rsidRPr="00E0428A">
        <w:rPr>
          <w:rFonts w:ascii="Times New Roman" w:hAnsi="Times New Roman" w:cs="Times New Roman"/>
          <w:sz w:val="28"/>
          <w:szCs w:val="28"/>
        </w:rPr>
        <w:t>27 №001948851 от 09.11.2011 г.;</w:t>
      </w:r>
    </w:p>
    <w:p w:rsidR="00125A00" w:rsidRPr="007430DE" w:rsidRDefault="00125A00" w:rsidP="00DF6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В целях создания оптимальных условий для </w:t>
      </w:r>
      <w:r>
        <w:rPr>
          <w:rFonts w:ascii="Times New Roman" w:hAnsi="Times New Roman" w:cs="Times New Roman"/>
          <w:sz w:val="28"/>
          <w:szCs w:val="28"/>
        </w:rPr>
        <w:t xml:space="preserve">эффективного функционирования и </w:t>
      </w:r>
      <w:r w:rsidRPr="007430DE">
        <w:rPr>
          <w:rFonts w:ascii="Times New Roman" w:hAnsi="Times New Roman" w:cs="Times New Roman"/>
          <w:sz w:val="28"/>
          <w:szCs w:val="28"/>
        </w:rPr>
        <w:t>развития 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</w:t>
      </w:r>
      <w:r w:rsidRPr="007430DE">
        <w:rPr>
          <w:rFonts w:ascii="Times New Roman" w:hAnsi="Times New Roman" w:cs="Times New Roman"/>
          <w:sz w:val="28"/>
          <w:szCs w:val="28"/>
        </w:rPr>
        <w:t>,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Федеральным законом от 29.12.2012 г. №273-ФЗ </w:t>
      </w:r>
      <w:r w:rsidRPr="007430DE">
        <w:rPr>
          <w:rFonts w:ascii="Times New Roman" w:hAnsi="Times New Roman" w:cs="Times New Roman"/>
          <w:sz w:val="28"/>
          <w:szCs w:val="28"/>
        </w:rPr>
        <w:t>«Закон 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Уставом и иными нормативными </w:t>
      </w:r>
      <w:r w:rsidRPr="007430DE">
        <w:rPr>
          <w:rFonts w:ascii="Times New Roman" w:hAnsi="Times New Roman" w:cs="Times New Roman"/>
          <w:sz w:val="28"/>
          <w:szCs w:val="28"/>
        </w:rPr>
        <w:t xml:space="preserve">правовыми актами в МБОУ </w:t>
      </w:r>
      <w:r>
        <w:rPr>
          <w:rFonts w:ascii="Times New Roman" w:hAnsi="Times New Roman" w:cs="Times New Roman"/>
          <w:sz w:val="28"/>
          <w:szCs w:val="28"/>
        </w:rPr>
        <w:t>СОШ с. Тахта</w:t>
      </w:r>
      <w:r w:rsidRPr="007430DE">
        <w:rPr>
          <w:rFonts w:ascii="Times New Roman" w:hAnsi="Times New Roman" w:cs="Times New Roman"/>
          <w:sz w:val="28"/>
          <w:szCs w:val="28"/>
        </w:rPr>
        <w:t xml:space="preserve"> в пределах </w:t>
      </w:r>
      <w:r>
        <w:rPr>
          <w:rFonts w:ascii="Times New Roman" w:hAnsi="Times New Roman" w:cs="Times New Roman"/>
          <w:sz w:val="28"/>
          <w:szCs w:val="28"/>
        </w:rPr>
        <w:t xml:space="preserve">своей компетенции разработаны и </w:t>
      </w:r>
      <w:r w:rsidRPr="007430DE">
        <w:rPr>
          <w:rFonts w:ascii="Times New Roman" w:hAnsi="Times New Roman" w:cs="Times New Roman"/>
          <w:sz w:val="28"/>
          <w:szCs w:val="28"/>
        </w:rPr>
        <w:t>утверждены следующие локальные акты:</w:t>
      </w:r>
    </w:p>
    <w:p w:rsidR="00125A00" w:rsidRPr="007722B5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22B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</w:t>
      </w:r>
      <w:r>
        <w:rPr>
          <w:rFonts w:ascii="Times New Roman" w:hAnsi="Times New Roman" w:cs="Times New Roman"/>
          <w:sz w:val="28"/>
          <w:szCs w:val="28"/>
          <w:u w:val="single"/>
        </w:rPr>
        <w:t>ющие управление образовательным учреждением</w:t>
      </w:r>
      <w:r w:rsidRPr="007722B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Положение об общем собрании трудового коллектива </w:t>
      </w:r>
      <w:r>
        <w:rPr>
          <w:rFonts w:ascii="Times New Roman" w:hAnsi="Times New Roman" w:cs="Times New Roman"/>
          <w:sz w:val="28"/>
          <w:szCs w:val="28"/>
        </w:rPr>
        <w:t>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педагогическом совете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Тахта.</w:t>
      </w:r>
    </w:p>
    <w:p w:rsidR="00125A00" w:rsidRPr="007722B5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22B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организационные аспекты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22B5">
        <w:rPr>
          <w:rFonts w:ascii="Times New Roman" w:hAnsi="Times New Roman" w:cs="Times New Roman"/>
          <w:sz w:val="28"/>
          <w:szCs w:val="28"/>
          <w:u w:val="single"/>
        </w:rPr>
        <w:t>деятельности образовательной организации</w:t>
      </w:r>
      <w:r w:rsidRPr="007430DE">
        <w:rPr>
          <w:rFonts w:ascii="Times New Roman" w:hAnsi="Times New Roman" w:cs="Times New Roman"/>
          <w:sz w:val="28"/>
          <w:szCs w:val="28"/>
        </w:rPr>
        <w:t>: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текущем контроле успеваемости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7430DE">
        <w:rPr>
          <w:rFonts w:ascii="Times New Roman" w:hAnsi="Times New Roman" w:cs="Times New Roman"/>
          <w:sz w:val="28"/>
          <w:szCs w:val="28"/>
        </w:rPr>
        <w:t>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режиме учебных занятий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и основании перевода, отчисления и 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DE">
        <w:rPr>
          <w:rFonts w:ascii="Times New Roman" w:hAnsi="Times New Roman" w:cs="Times New Roman"/>
          <w:sz w:val="28"/>
          <w:szCs w:val="28"/>
        </w:rPr>
        <w:t>учащихся;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внешнем виде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Тахта;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противодействии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организации внеурочной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Тахта;</w:t>
      </w:r>
    </w:p>
    <w:p w:rsidR="00125A00" w:rsidRPr="007430DE" w:rsidRDefault="00125A00" w:rsidP="00772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Регламент процедуры выбора родителями (законными представителями)</w:t>
      </w:r>
    </w:p>
    <w:p w:rsidR="00125A00" w:rsidRPr="007430DE" w:rsidRDefault="00125A0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обучающихся 4-х классов </w:t>
      </w:r>
      <w:r>
        <w:rPr>
          <w:rFonts w:ascii="Times New Roman" w:hAnsi="Times New Roman" w:cs="Times New Roman"/>
          <w:sz w:val="28"/>
          <w:szCs w:val="28"/>
        </w:rPr>
        <w:t xml:space="preserve">МБОУ СОШ с. Тахта модулей комплексного учебного </w:t>
      </w:r>
      <w:r w:rsidRPr="007430DE">
        <w:rPr>
          <w:rFonts w:ascii="Times New Roman" w:hAnsi="Times New Roman" w:cs="Times New Roman"/>
          <w:sz w:val="28"/>
          <w:szCs w:val="28"/>
        </w:rPr>
        <w:t>курса «Основы религиозных культур и светской этики»;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Совете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Правила приёма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Правила внутреннего распорядка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возникновения, приостан</w:t>
      </w:r>
      <w:r>
        <w:rPr>
          <w:rFonts w:ascii="Times New Roman" w:hAnsi="Times New Roman" w:cs="Times New Roman"/>
          <w:sz w:val="28"/>
          <w:szCs w:val="28"/>
        </w:rPr>
        <w:t xml:space="preserve">овления и прекращения отношений </w:t>
      </w:r>
      <w:r w:rsidRPr="007430DE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МБОУ СОШ с. Тахта </w:t>
      </w:r>
      <w:r w:rsidRPr="007430DE">
        <w:rPr>
          <w:rFonts w:ascii="Times New Roman" w:hAnsi="Times New Roman" w:cs="Times New Roman"/>
          <w:sz w:val="28"/>
          <w:szCs w:val="28"/>
        </w:rPr>
        <w:t>и обучающимис</w:t>
      </w:r>
      <w:r>
        <w:rPr>
          <w:rFonts w:ascii="Times New Roman" w:hAnsi="Times New Roman" w:cs="Times New Roman"/>
          <w:sz w:val="28"/>
          <w:szCs w:val="28"/>
        </w:rPr>
        <w:t xml:space="preserve">я и (или) родителями (законными </w:t>
      </w:r>
      <w:r w:rsidRPr="007430DE">
        <w:rPr>
          <w:rFonts w:ascii="Times New Roman" w:hAnsi="Times New Roman" w:cs="Times New Roman"/>
          <w:sz w:val="28"/>
          <w:szCs w:val="28"/>
        </w:rPr>
        <w:t>представителями) несовершеннолетних обучающихся;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профориентационной работе;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организации питания;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методическом объединении учителей;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аттестационной комиссии;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конфликтной комиссии по вопросам аттестации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DE">
        <w:rPr>
          <w:rFonts w:ascii="Times New Roman" w:hAnsi="Times New Roman" w:cs="Times New Roman"/>
          <w:sz w:val="28"/>
          <w:szCs w:val="28"/>
        </w:rPr>
        <w:t>работников с целью подтверждения соответствия занимаемой должности;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деятельности наставника молодого специалиста;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проведении предметной недели;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классном руководителе;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родительском комитете;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посещения по своему выбору мероприятий,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DE">
        <w:rPr>
          <w:rFonts w:ascii="Times New Roman" w:hAnsi="Times New Roman" w:cs="Times New Roman"/>
          <w:sz w:val="28"/>
          <w:szCs w:val="28"/>
        </w:rPr>
        <w:t>проводятся в организации, осуществляющей образовательную деяте</w:t>
      </w:r>
      <w:r>
        <w:rPr>
          <w:rFonts w:ascii="Times New Roman" w:hAnsi="Times New Roman" w:cs="Times New Roman"/>
          <w:sz w:val="28"/>
          <w:szCs w:val="28"/>
        </w:rPr>
        <w:t>льность, и не предусмотренных</w:t>
      </w:r>
      <w:r w:rsidRPr="007430DE">
        <w:rPr>
          <w:rFonts w:ascii="Times New Roman" w:hAnsi="Times New Roman" w:cs="Times New Roman"/>
          <w:sz w:val="28"/>
          <w:szCs w:val="28"/>
        </w:rPr>
        <w:t xml:space="preserve"> учебным планом;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пришкольном лагере с дневным пребыванием.</w:t>
      </w:r>
    </w:p>
    <w:p w:rsidR="00125A00" w:rsidRPr="007722B5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22B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особенности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22B5">
        <w:rPr>
          <w:rFonts w:ascii="Times New Roman" w:hAnsi="Times New Roman" w:cs="Times New Roman"/>
          <w:sz w:val="28"/>
          <w:szCs w:val="28"/>
          <w:u w:val="single"/>
        </w:rPr>
        <w:t>образовательного процесса: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формах обучения в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обучения по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индивидуальному учебному плану.</w:t>
      </w:r>
    </w:p>
    <w:p w:rsidR="00125A00" w:rsidRPr="000F6535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оценку и учёт образовательных достижений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25A00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«портфолио» обучающегося;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формах, периодичности и порядке т</w:t>
      </w:r>
      <w:r>
        <w:rPr>
          <w:rFonts w:ascii="Times New Roman" w:hAnsi="Times New Roman" w:cs="Times New Roman"/>
          <w:sz w:val="28"/>
          <w:szCs w:val="28"/>
        </w:rPr>
        <w:t xml:space="preserve">екущего контроля успеваемости и </w:t>
      </w:r>
      <w:r w:rsidRPr="007430DE">
        <w:rPr>
          <w:rFonts w:ascii="Times New Roman" w:hAnsi="Times New Roman" w:cs="Times New Roman"/>
          <w:sz w:val="28"/>
          <w:szCs w:val="28"/>
        </w:rPr>
        <w:t>промежуточной аттестации учащихся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</w:t>
      </w:r>
      <w:r w:rsidRPr="007430DE">
        <w:rPr>
          <w:rFonts w:ascii="Times New Roman" w:hAnsi="Times New Roman" w:cs="Times New Roman"/>
          <w:sz w:val="28"/>
          <w:szCs w:val="28"/>
        </w:rPr>
        <w:t>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внутришкольном контроле;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оценке результатов обучения и ра</w:t>
      </w:r>
      <w:r>
        <w:rPr>
          <w:rFonts w:ascii="Times New Roman" w:hAnsi="Times New Roman" w:cs="Times New Roman"/>
          <w:sz w:val="28"/>
          <w:szCs w:val="28"/>
        </w:rPr>
        <w:t xml:space="preserve">звития обучающихся 4 классов по </w:t>
      </w:r>
      <w:r w:rsidRPr="007430DE">
        <w:rPr>
          <w:rFonts w:ascii="Times New Roman" w:hAnsi="Times New Roman" w:cs="Times New Roman"/>
          <w:sz w:val="28"/>
          <w:szCs w:val="28"/>
        </w:rPr>
        <w:t>курсу ОРКСЭ;</w:t>
      </w:r>
    </w:p>
    <w:p w:rsidR="00125A00" w:rsidRPr="007430DE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Положение о ведении </w:t>
      </w:r>
      <w:r>
        <w:rPr>
          <w:rFonts w:ascii="Times New Roman" w:hAnsi="Times New Roman" w:cs="Times New Roman"/>
          <w:sz w:val="28"/>
          <w:szCs w:val="28"/>
        </w:rPr>
        <w:t>и сохранности классных журналов.</w:t>
      </w:r>
    </w:p>
    <w:p w:rsidR="00125A00" w:rsidRPr="000F6535" w:rsidRDefault="00125A00" w:rsidP="0040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условия реализации</w:t>
      </w:r>
    </w:p>
    <w:p w:rsidR="00125A00" w:rsidRPr="007430DE" w:rsidRDefault="00125A0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образовательных программ</w:t>
      </w:r>
      <w:r w:rsidRPr="007430DE">
        <w:rPr>
          <w:rFonts w:ascii="Times New Roman" w:hAnsi="Times New Roman" w:cs="Times New Roman"/>
          <w:sz w:val="28"/>
          <w:szCs w:val="28"/>
        </w:rPr>
        <w:t>:</w:t>
      </w:r>
    </w:p>
    <w:p w:rsidR="00125A00" w:rsidRPr="007430DE" w:rsidRDefault="00125A0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обеспечения учебниками и учебными пособиями учащихся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СОШ с. Тахта;</w:t>
      </w:r>
    </w:p>
    <w:p w:rsidR="00125A00" w:rsidRPr="007430DE" w:rsidRDefault="00125A0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библиотеке.</w:t>
      </w:r>
    </w:p>
    <w:p w:rsidR="00125A00" w:rsidRDefault="00125A0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права, обязанности, меры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6535">
        <w:rPr>
          <w:rFonts w:ascii="Times New Roman" w:hAnsi="Times New Roman" w:cs="Times New Roman"/>
          <w:sz w:val="28"/>
          <w:szCs w:val="28"/>
          <w:u w:val="single"/>
        </w:rPr>
        <w:t xml:space="preserve">социальной поддержки обучающихся в </w:t>
      </w:r>
      <w:r>
        <w:rPr>
          <w:rFonts w:ascii="Times New Roman" w:hAnsi="Times New Roman" w:cs="Times New Roman"/>
          <w:sz w:val="28"/>
          <w:szCs w:val="28"/>
          <w:u w:val="single"/>
        </w:rPr>
        <w:t>МБОУ СОШ с. Тахта:</w:t>
      </w:r>
    </w:p>
    <w:p w:rsidR="00125A00" w:rsidRPr="004066F3" w:rsidRDefault="00125A0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нормах профессиональной этики педагогических работников;</w:t>
      </w:r>
    </w:p>
    <w:p w:rsidR="00125A00" w:rsidRPr="007430DE" w:rsidRDefault="00125A00" w:rsidP="00406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доступе педагогических работников к информационно-</w:t>
      </w:r>
    </w:p>
    <w:p w:rsidR="00125A00" w:rsidRPr="007430DE" w:rsidRDefault="00125A0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телекоммуникационным сетям и базам данных, учебным и методическим материалам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30DE">
        <w:rPr>
          <w:rFonts w:ascii="Times New Roman" w:hAnsi="Times New Roman" w:cs="Times New Roman"/>
          <w:sz w:val="28"/>
          <w:szCs w:val="28"/>
        </w:rPr>
        <w:t>музейным фондам, материально-техническим средст</w:t>
      </w:r>
      <w:r>
        <w:rPr>
          <w:rFonts w:ascii="Times New Roman" w:hAnsi="Times New Roman" w:cs="Times New Roman"/>
          <w:sz w:val="28"/>
          <w:szCs w:val="28"/>
        </w:rPr>
        <w:t xml:space="preserve">вам обеспечения образовательной </w:t>
      </w:r>
      <w:r w:rsidRPr="007430D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25A00" w:rsidRPr="007430DE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режиме занятий обучающихся;</w:t>
      </w:r>
    </w:p>
    <w:p w:rsidR="00125A00" w:rsidRPr="007430DE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соотношении учебной и другой 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едагогической работы в пределах </w:t>
      </w:r>
      <w:r w:rsidRPr="007430DE">
        <w:rPr>
          <w:rFonts w:ascii="Times New Roman" w:hAnsi="Times New Roman" w:cs="Times New Roman"/>
          <w:sz w:val="28"/>
          <w:szCs w:val="28"/>
        </w:rPr>
        <w:t>рабочей недели с учётом количества часов по уче</w:t>
      </w:r>
      <w:r>
        <w:rPr>
          <w:rFonts w:ascii="Times New Roman" w:hAnsi="Times New Roman" w:cs="Times New Roman"/>
          <w:sz w:val="28"/>
          <w:szCs w:val="28"/>
        </w:rPr>
        <w:t xml:space="preserve">бному плану, специальности и </w:t>
      </w:r>
      <w:r w:rsidRPr="007430DE">
        <w:rPr>
          <w:rFonts w:ascii="Times New Roman" w:hAnsi="Times New Roman" w:cs="Times New Roman"/>
          <w:sz w:val="28"/>
          <w:szCs w:val="28"/>
        </w:rPr>
        <w:t>квалификации работника;</w:t>
      </w:r>
    </w:p>
    <w:p w:rsidR="00125A00" w:rsidRPr="007430DE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порядке проведения аттестации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дагогических работников с целью </w:t>
      </w:r>
      <w:r w:rsidRPr="007430DE">
        <w:rPr>
          <w:rFonts w:ascii="Times New Roman" w:hAnsi="Times New Roman" w:cs="Times New Roman"/>
          <w:sz w:val="28"/>
          <w:szCs w:val="28"/>
        </w:rPr>
        <w:t>подтверждения соответствия занимаемой должности;</w:t>
      </w:r>
    </w:p>
    <w:p w:rsidR="00125A00" w:rsidRPr="007430DE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Совете профилактики;</w:t>
      </w:r>
    </w:p>
    <w:p w:rsidR="00125A00" w:rsidRPr="007430DE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применении к обучающимся и снятии с обучающихся мер</w:t>
      </w:r>
    </w:p>
    <w:p w:rsidR="00125A00" w:rsidRPr="007430DE" w:rsidRDefault="00125A0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дисциплинарного взыскания.</w:t>
      </w:r>
    </w:p>
    <w:p w:rsidR="00125A00" w:rsidRPr="000F6535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образовательные отношения:</w:t>
      </w:r>
    </w:p>
    <w:p w:rsidR="00125A00" w:rsidRPr="007430DE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</w:t>
      </w:r>
    </w:p>
    <w:p w:rsidR="00125A00" w:rsidRPr="007430DE" w:rsidRDefault="00125A0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 xml:space="preserve">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МБОУ СОШ с. Тахта;</w:t>
      </w:r>
    </w:p>
    <w:p w:rsidR="00125A00" w:rsidRPr="00BF3601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535"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регламентирующие открытость и доступность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6535">
        <w:rPr>
          <w:rFonts w:ascii="Times New Roman" w:hAnsi="Times New Roman" w:cs="Times New Roman"/>
          <w:sz w:val="28"/>
          <w:szCs w:val="28"/>
          <w:u w:val="single"/>
        </w:rPr>
        <w:t>информации о деятельности образовательной организации</w:t>
      </w:r>
      <w:r w:rsidRPr="007430DE">
        <w:rPr>
          <w:rFonts w:ascii="Times New Roman" w:hAnsi="Times New Roman" w:cs="Times New Roman"/>
          <w:sz w:val="28"/>
          <w:szCs w:val="28"/>
        </w:rPr>
        <w:t>:</w:t>
      </w:r>
    </w:p>
    <w:p w:rsidR="00125A00" w:rsidRPr="007430DE" w:rsidRDefault="00125A00" w:rsidP="00BF3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Положение об официальном сайте школы;</w:t>
      </w:r>
    </w:p>
    <w:p w:rsidR="00125A00" w:rsidRPr="007430DE" w:rsidRDefault="00125A00" w:rsidP="00772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535">
        <w:rPr>
          <w:rFonts w:ascii="Times New Roman" w:hAnsi="Times New Roman" w:cs="Times New Roman"/>
          <w:i/>
          <w:iCs/>
          <w:sz w:val="28"/>
          <w:szCs w:val="28"/>
        </w:rPr>
        <w:t>Вывод</w:t>
      </w:r>
      <w:r w:rsidRPr="007430DE">
        <w:rPr>
          <w:rFonts w:ascii="Times New Roman" w:hAnsi="Times New Roman" w:cs="Times New Roman"/>
          <w:sz w:val="28"/>
          <w:szCs w:val="28"/>
        </w:rPr>
        <w:t xml:space="preserve">: для организационно - правового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ОУ </w:t>
      </w:r>
      <w:r w:rsidRPr="007430DE">
        <w:rPr>
          <w:rFonts w:ascii="Times New Roman" w:hAnsi="Times New Roman" w:cs="Times New Roman"/>
          <w:sz w:val="28"/>
          <w:szCs w:val="28"/>
        </w:rPr>
        <w:t>располагает основным комплектом учред</w:t>
      </w:r>
      <w:r>
        <w:rPr>
          <w:rFonts w:ascii="Times New Roman" w:hAnsi="Times New Roman" w:cs="Times New Roman"/>
          <w:sz w:val="28"/>
          <w:szCs w:val="28"/>
        </w:rPr>
        <w:t xml:space="preserve">ительной, нормативно-правовой документации, </w:t>
      </w:r>
      <w:r w:rsidRPr="007430DE">
        <w:rPr>
          <w:rFonts w:ascii="Times New Roman" w:hAnsi="Times New Roman" w:cs="Times New Roman"/>
          <w:sz w:val="28"/>
          <w:szCs w:val="28"/>
        </w:rPr>
        <w:t>которая соответст</w:t>
      </w:r>
      <w:r>
        <w:rPr>
          <w:rFonts w:ascii="Times New Roman" w:hAnsi="Times New Roman" w:cs="Times New Roman"/>
          <w:sz w:val="28"/>
          <w:szCs w:val="28"/>
        </w:rPr>
        <w:t xml:space="preserve">вует </w:t>
      </w:r>
      <w:r w:rsidRPr="007430DE">
        <w:rPr>
          <w:rFonts w:ascii="Times New Roman" w:hAnsi="Times New Roman" w:cs="Times New Roman"/>
          <w:sz w:val="28"/>
          <w:szCs w:val="28"/>
        </w:rPr>
        <w:t>предъявляемым требованиям</w:t>
      </w:r>
      <w:r>
        <w:rPr>
          <w:rFonts w:ascii="Times New Roman" w:hAnsi="Times New Roman" w:cs="Times New Roman"/>
          <w:sz w:val="28"/>
          <w:szCs w:val="28"/>
        </w:rPr>
        <w:t>. Требует доработки организационно-распорядительная документация</w:t>
      </w:r>
      <w:r w:rsidRPr="007430DE">
        <w:rPr>
          <w:rFonts w:ascii="Times New Roman" w:hAnsi="Times New Roman" w:cs="Times New Roman"/>
          <w:sz w:val="28"/>
          <w:szCs w:val="28"/>
        </w:rPr>
        <w:t>; лицензионные треб</w:t>
      </w:r>
      <w:r>
        <w:rPr>
          <w:rFonts w:ascii="Times New Roman" w:hAnsi="Times New Roman" w:cs="Times New Roman"/>
          <w:sz w:val="28"/>
          <w:szCs w:val="28"/>
        </w:rPr>
        <w:t xml:space="preserve">ования и нормативы соблюдаются; </w:t>
      </w:r>
      <w:r w:rsidRPr="007430DE">
        <w:rPr>
          <w:rFonts w:ascii="Times New Roman" w:hAnsi="Times New Roman" w:cs="Times New Roman"/>
          <w:sz w:val="28"/>
          <w:szCs w:val="28"/>
        </w:rPr>
        <w:t>правила приема, отчисления и выпуска обучающих</w:t>
      </w:r>
      <w:r>
        <w:rPr>
          <w:rFonts w:ascii="Times New Roman" w:hAnsi="Times New Roman" w:cs="Times New Roman"/>
          <w:sz w:val="28"/>
          <w:szCs w:val="28"/>
        </w:rPr>
        <w:t xml:space="preserve">ся в МБОУ СОШ с. Тахтасоответствуют </w:t>
      </w:r>
      <w:r w:rsidRPr="007430DE">
        <w:rPr>
          <w:rFonts w:ascii="Times New Roman" w:hAnsi="Times New Roman" w:cs="Times New Roman"/>
          <w:sz w:val="28"/>
          <w:szCs w:val="28"/>
        </w:rPr>
        <w:t>действующему законодательству.</w:t>
      </w:r>
    </w:p>
    <w:p w:rsidR="00125A00" w:rsidRPr="00BF3601" w:rsidRDefault="00125A00" w:rsidP="00BF3601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601">
        <w:rPr>
          <w:rFonts w:ascii="Times New Roman" w:hAnsi="Times New Roman" w:cs="Times New Roman"/>
          <w:sz w:val="28"/>
          <w:szCs w:val="28"/>
        </w:rPr>
        <w:t xml:space="preserve"> Характеристика контингента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A00" w:rsidRDefault="00125A00" w:rsidP="004A6C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30DE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6-2017</w:t>
      </w:r>
      <w:r w:rsidRPr="007430DE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>
        <w:rPr>
          <w:rFonts w:ascii="Times New Roman" w:hAnsi="Times New Roman" w:cs="Times New Roman"/>
          <w:sz w:val="28"/>
          <w:szCs w:val="28"/>
        </w:rPr>
        <w:t>МБОУ СОШ с. Тахта обучалось: по состоянию на начало учебного  года</w:t>
      </w:r>
      <w:r w:rsidRPr="00E0428A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учащихся, по состоянию на конец учебного года – </w:t>
      </w:r>
      <w:r w:rsidRPr="00E0428A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учащихся. Количество учеников, прибывших в ОУ в течение года: </w:t>
      </w:r>
      <w:r w:rsidRPr="00E042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количество учеников, выбывших в течение учебного года из ОУ: </w:t>
      </w:r>
      <w:r w:rsidRPr="00E042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Все учащиеся школы обучались в первую смену.</w:t>
      </w:r>
    </w:p>
    <w:p w:rsidR="00125A00" w:rsidRDefault="00125A00" w:rsidP="00BF36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контингенте обучающихся и их движении </w:t>
      </w:r>
    </w:p>
    <w:p w:rsidR="00125A00" w:rsidRDefault="00125A00" w:rsidP="00BF36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2016-2017 учебный год.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0"/>
        <w:gridCol w:w="1008"/>
        <w:gridCol w:w="1044"/>
        <w:gridCol w:w="1499"/>
        <w:gridCol w:w="923"/>
        <w:gridCol w:w="1025"/>
        <w:gridCol w:w="1319"/>
        <w:gridCol w:w="1383"/>
      </w:tblGrid>
      <w:tr w:rsidR="00125A00" w:rsidRPr="00BC23E1">
        <w:tc>
          <w:tcPr>
            <w:tcW w:w="0" w:type="auto"/>
            <w:vMerge w:val="restart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по состоянию на 01.09.2016</w:t>
            </w:r>
          </w:p>
        </w:tc>
        <w:tc>
          <w:tcPr>
            <w:tcW w:w="0" w:type="auto"/>
            <w:vMerge w:val="restart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Всего прибыло</w:t>
            </w:r>
          </w:p>
        </w:tc>
        <w:tc>
          <w:tcPr>
            <w:tcW w:w="0" w:type="auto"/>
            <w:gridSpan w:val="2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Прибыли</w:t>
            </w:r>
          </w:p>
        </w:tc>
        <w:tc>
          <w:tcPr>
            <w:tcW w:w="0" w:type="auto"/>
            <w:vMerge w:val="restart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Всего выбыло</w:t>
            </w:r>
          </w:p>
        </w:tc>
        <w:tc>
          <w:tcPr>
            <w:tcW w:w="0" w:type="auto"/>
            <w:gridSpan w:val="2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Выбыли</w:t>
            </w:r>
          </w:p>
        </w:tc>
        <w:tc>
          <w:tcPr>
            <w:tcW w:w="0" w:type="auto"/>
            <w:vMerge w:val="restart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по состоянию на 27.05.2017 г.</w:t>
            </w:r>
          </w:p>
        </w:tc>
      </w:tr>
      <w:tr w:rsidR="00125A00" w:rsidRPr="00BC23E1">
        <w:tc>
          <w:tcPr>
            <w:tcW w:w="0" w:type="auto"/>
            <w:vMerge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из других дневных ОУ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оставлены на пересдачу в сентябре по итогам ГИА 2015-2016 уч.года</w:t>
            </w:r>
          </w:p>
        </w:tc>
        <w:tc>
          <w:tcPr>
            <w:tcW w:w="0" w:type="auto"/>
            <w:vMerge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 другие дневные ОУ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учреждения НПО, СПО</w:t>
            </w:r>
          </w:p>
        </w:tc>
        <w:tc>
          <w:tcPr>
            <w:tcW w:w="0" w:type="auto"/>
            <w:vMerge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</w:tbl>
    <w:p w:rsidR="00125A00" w:rsidRPr="004233EE" w:rsidRDefault="00125A00" w:rsidP="00BF360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5A00" w:rsidRDefault="00125A00" w:rsidP="004A6C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конец учебного года в ОУ </w:t>
      </w:r>
      <w:r w:rsidRPr="00E0428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классов, их них 1 класс-комплект (2/4 класс) и 8 классов (</w:t>
      </w:r>
      <w:r w:rsidRPr="00E0428A">
        <w:rPr>
          <w:rFonts w:ascii="Times New Roman" w:hAnsi="Times New Roman" w:cs="Times New Roman"/>
          <w:sz w:val="28"/>
          <w:szCs w:val="28"/>
        </w:rPr>
        <w:t>1, 3, 5,6, 7, 8, 9,11</w:t>
      </w:r>
      <w:r>
        <w:rPr>
          <w:rFonts w:ascii="Times New Roman" w:hAnsi="Times New Roman" w:cs="Times New Roman"/>
          <w:sz w:val="28"/>
          <w:szCs w:val="28"/>
        </w:rPr>
        <w:t xml:space="preserve">). По программам начального общего образования обучается 34 ученика, по программам основного общего образования – 36ученика., по программам среднего общего образования обучалось 3  человека. Среди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</w:rPr>
        <w:t xml:space="preserve">учащихся с ОВЗ, обучающихся в общеобразовательных классах. </w:t>
      </w:r>
    </w:p>
    <w:p w:rsidR="00125A00" w:rsidRDefault="00125A00" w:rsidP="004A6C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классов и классов-комплектов и количестве обучающихся в них</w:t>
      </w:r>
    </w:p>
    <w:tbl>
      <w:tblPr>
        <w:tblW w:w="93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6"/>
        <w:gridCol w:w="3291"/>
        <w:gridCol w:w="2984"/>
      </w:tblGrid>
      <w:tr w:rsidR="00125A00" w:rsidRPr="00BC23E1">
        <w:trPr>
          <w:trHeight w:val="465"/>
        </w:trPr>
        <w:tc>
          <w:tcPr>
            <w:tcW w:w="0" w:type="auto"/>
            <w:vMerge w:val="restart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(на 25.05.2017 г.)</w:t>
            </w:r>
          </w:p>
        </w:tc>
        <w:tc>
          <w:tcPr>
            <w:tcW w:w="0" w:type="auto"/>
            <w:gridSpan w:val="2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25A00" w:rsidRPr="00BC23E1">
        <w:trPr>
          <w:trHeight w:val="144"/>
        </w:trPr>
        <w:tc>
          <w:tcPr>
            <w:tcW w:w="0" w:type="auto"/>
            <w:vMerge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классы и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классы-комплекты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tabs>
                <w:tab w:val="center" w:pos="112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5A00" w:rsidRPr="00BC23E1">
        <w:trPr>
          <w:trHeight w:val="465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5A00" w:rsidRPr="00BC23E1">
        <w:trPr>
          <w:trHeight w:val="480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5A00" w:rsidRPr="00BC23E1">
        <w:trPr>
          <w:trHeight w:val="495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25A00" w:rsidRPr="00BC23E1">
        <w:trPr>
          <w:trHeight w:val="495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5A00" w:rsidRPr="00BC23E1">
        <w:trPr>
          <w:trHeight w:val="495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5A00" w:rsidRPr="00BC23E1">
        <w:trPr>
          <w:trHeight w:val="495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125A00" w:rsidRPr="001950F2" w:rsidRDefault="00125A00" w:rsidP="009441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4B5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численности учащихся по классам, имеющих статус ребенка с </w:t>
      </w:r>
      <w:r w:rsidRPr="001964B5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</w:p>
    <w:p w:rsidR="00125A00" w:rsidRDefault="00125A00" w:rsidP="001964B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4B5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6-2017</w:t>
      </w:r>
      <w:r w:rsidRPr="001964B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9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6"/>
        <w:gridCol w:w="397"/>
        <w:gridCol w:w="398"/>
        <w:gridCol w:w="398"/>
        <w:gridCol w:w="398"/>
        <w:gridCol w:w="398"/>
        <w:gridCol w:w="398"/>
        <w:gridCol w:w="398"/>
        <w:gridCol w:w="398"/>
        <w:gridCol w:w="365"/>
        <w:gridCol w:w="2656"/>
      </w:tblGrid>
      <w:tr w:rsidR="00125A00" w:rsidRPr="00BC23E1">
        <w:trPr>
          <w:trHeight w:val="367"/>
        </w:trPr>
        <w:tc>
          <w:tcPr>
            <w:tcW w:w="0" w:type="auto"/>
            <w:vMerge w:val="restart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всего</w:t>
            </w:r>
          </w:p>
        </w:tc>
        <w:tc>
          <w:tcPr>
            <w:tcW w:w="3284" w:type="dxa"/>
            <w:gridSpan w:val="9"/>
          </w:tcPr>
          <w:p w:rsidR="00125A00" w:rsidRPr="00BC23E1" w:rsidRDefault="00125A00" w:rsidP="00393E2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656" w:type="dxa"/>
            <w:vMerge w:val="restart"/>
          </w:tcPr>
          <w:p w:rsidR="00125A00" w:rsidRPr="00BC23E1" w:rsidRDefault="00125A00" w:rsidP="00BC23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Всего обучающихся с ОВЗ</w:t>
            </w:r>
          </w:p>
        </w:tc>
      </w:tr>
      <w:tr w:rsidR="00125A00" w:rsidRPr="00BC23E1">
        <w:trPr>
          <w:trHeight w:val="160"/>
        </w:trPr>
        <w:tc>
          <w:tcPr>
            <w:tcW w:w="0" w:type="auto"/>
            <w:vMerge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6" w:type="dxa"/>
          </w:tcPr>
          <w:p w:rsidR="00125A00" w:rsidRPr="00393E29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E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6" w:type="dxa"/>
            <w:vMerge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00" w:rsidRPr="00BC23E1">
        <w:trPr>
          <w:trHeight w:val="384"/>
        </w:trPr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</w:tcPr>
          <w:p w:rsidR="00125A00" w:rsidRPr="00BC23E1" w:rsidRDefault="00125A00" w:rsidP="00393E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56" w:type="dxa"/>
          </w:tcPr>
          <w:p w:rsidR="00125A00" w:rsidRPr="00BC23E1" w:rsidRDefault="00125A00" w:rsidP="00BC2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:rsidR="00125A00" w:rsidRDefault="00125A00" w:rsidP="002607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 за 3 последних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51"/>
        <w:gridCol w:w="1216"/>
        <w:gridCol w:w="1216"/>
        <w:gridCol w:w="1216"/>
      </w:tblGrid>
      <w:tr w:rsidR="00125A00" w:rsidRPr="00BC23E1">
        <w:tc>
          <w:tcPr>
            <w:tcW w:w="0" w:type="auto"/>
            <w:vMerge w:val="restart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</w:t>
            </w:r>
          </w:p>
        </w:tc>
        <w:tc>
          <w:tcPr>
            <w:tcW w:w="0" w:type="auto"/>
            <w:gridSpan w:val="3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</w:tr>
      <w:tr w:rsidR="00125A00" w:rsidRPr="00BC23E1">
        <w:tc>
          <w:tcPr>
            <w:tcW w:w="0" w:type="auto"/>
            <w:vMerge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2014 – 2015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2015 – 2016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2016 – 2017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Общее кол-во учащихся на 05.09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классов и классов-комплектов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Набор в 1 класс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Набор в 5 класс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Выпуск из 9 класса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второгодников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переведённых условно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обучающихся на дому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обучающихся на «4» и «5» в начальной школе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обучающихся на «4» и «5» в основной школе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бучающихся на «4» и «5» в средней школе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специальных (коррекционных) классов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с ОВЗ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обучающихся в 1 смену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обучающихся во 2 смену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на конец года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</w:tbl>
    <w:p w:rsidR="00125A00" w:rsidRDefault="00125A0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E7">
        <w:rPr>
          <w:rFonts w:ascii="Times New Roman" w:hAnsi="Times New Roman" w:cs="Times New Roman"/>
          <w:i/>
          <w:iCs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5A00" w:rsidRPr="00E512D2" w:rsidRDefault="00125A0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D2">
        <w:rPr>
          <w:rFonts w:ascii="Times New Roman" w:hAnsi="Times New Roman" w:cs="Times New Roman"/>
          <w:sz w:val="28"/>
          <w:szCs w:val="28"/>
        </w:rPr>
        <w:t>- численность учащихся на протяжении последних трёх лет незначительно уменьшилась;</w:t>
      </w:r>
    </w:p>
    <w:p w:rsidR="00125A00" w:rsidRPr="00E512D2" w:rsidRDefault="00125A0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D2">
        <w:rPr>
          <w:rFonts w:ascii="Times New Roman" w:hAnsi="Times New Roman" w:cs="Times New Roman"/>
          <w:sz w:val="28"/>
          <w:szCs w:val="28"/>
        </w:rPr>
        <w:t xml:space="preserve"> - численность учащихся с ОВЗ остаётся неизменной; </w:t>
      </w:r>
    </w:p>
    <w:p w:rsidR="00125A00" w:rsidRPr="00E512D2" w:rsidRDefault="00125A0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D2">
        <w:rPr>
          <w:rFonts w:ascii="Times New Roman" w:hAnsi="Times New Roman" w:cs="Times New Roman"/>
          <w:sz w:val="28"/>
          <w:szCs w:val="28"/>
        </w:rPr>
        <w:t xml:space="preserve">- возросло количество учащихся, переведённых условно; </w:t>
      </w:r>
    </w:p>
    <w:p w:rsidR="00125A00" w:rsidRDefault="00125A0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D2">
        <w:rPr>
          <w:rFonts w:ascii="Times New Roman" w:hAnsi="Times New Roman" w:cs="Times New Roman"/>
          <w:sz w:val="28"/>
          <w:szCs w:val="28"/>
        </w:rPr>
        <w:t>- увеличилось количество обучающихся на дому</w:t>
      </w:r>
      <w:r w:rsidRPr="004233E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25A00" w:rsidRPr="009761D6" w:rsidRDefault="00125A0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динамики социального состава учащихся и социального статуса их семей свидетельствует о том, что показатели количества полных, неполных, малоимущих и многодетных семей изменяются несущественно.</w:t>
      </w:r>
    </w:p>
    <w:tbl>
      <w:tblPr>
        <w:tblW w:w="94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46"/>
        <w:gridCol w:w="1130"/>
        <w:gridCol w:w="733"/>
        <w:gridCol w:w="824"/>
        <w:gridCol w:w="733"/>
        <w:gridCol w:w="706"/>
        <w:gridCol w:w="1017"/>
      </w:tblGrid>
      <w:tr w:rsidR="00125A00" w:rsidRPr="00BC23E1">
        <w:trPr>
          <w:trHeight w:val="380"/>
        </w:trPr>
        <w:tc>
          <w:tcPr>
            <w:tcW w:w="4346" w:type="dxa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Состав и социальный статус семей</w:t>
            </w:r>
          </w:p>
        </w:tc>
        <w:tc>
          <w:tcPr>
            <w:tcW w:w="1863" w:type="dxa"/>
            <w:gridSpan w:val="2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</w:tc>
        <w:tc>
          <w:tcPr>
            <w:tcW w:w="1557" w:type="dxa"/>
            <w:gridSpan w:val="2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1723" w:type="dxa"/>
            <w:gridSpan w:val="2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</w:tr>
      <w:tr w:rsidR="00125A00" w:rsidRPr="00BC23E1">
        <w:trPr>
          <w:trHeight w:val="364"/>
        </w:trPr>
        <w:tc>
          <w:tcPr>
            <w:tcW w:w="434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0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61,9%</w:t>
            </w:r>
          </w:p>
        </w:tc>
        <w:tc>
          <w:tcPr>
            <w:tcW w:w="824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63,4%</w:t>
            </w:r>
          </w:p>
        </w:tc>
        <w:tc>
          <w:tcPr>
            <w:tcW w:w="70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17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</w:tr>
      <w:tr w:rsidR="00125A00" w:rsidRPr="00BC23E1">
        <w:trPr>
          <w:trHeight w:val="380"/>
        </w:trPr>
        <w:tc>
          <w:tcPr>
            <w:tcW w:w="434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0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22,2%</w:t>
            </w:r>
          </w:p>
        </w:tc>
        <w:tc>
          <w:tcPr>
            <w:tcW w:w="824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22,2%</w:t>
            </w:r>
          </w:p>
        </w:tc>
        <w:tc>
          <w:tcPr>
            <w:tcW w:w="70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</w:tr>
      <w:tr w:rsidR="00125A00" w:rsidRPr="00BC23E1">
        <w:trPr>
          <w:trHeight w:val="380"/>
        </w:trPr>
        <w:tc>
          <w:tcPr>
            <w:tcW w:w="434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дети, находящиеся под опекой</w:t>
            </w:r>
          </w:p>
        </w:tc>
        <w:tc>
          <w:tcPr>
            <w:tcW w:w="1130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11,1%</w:t>
            </w:r>
          </w:p>
        </w:tc>
        <w:tc>
          <w:tcPr>
            <w:tcW w:w="824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9,5%</w:t>
            </w:r>
          </w:p>
        </w:tc>
        <w:tc>
          <w:tcPr>
            <w:tcW w:w="70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17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9,5%</w:t>
            </w:r>
          </w:p>
        </w:tc>
      </w:tr>
      <w:tr w:rsidR="00125A00" w:rsidRPr="00BC23E1">
        <w:trPr>
          <w:trHeight w:val="364"/>
        </w:trPr>
        <w:tc>
          <w:tcPr>
            <w:tcW w:w="434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малоимущие</w:t>
            </w:r>
          </w:p>
        </w:tc>
        <w:tc>
          <w:tcPr>
            <w:tcW w:w="1130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44,4%</w:t>
            </w:r>
          </w:p>
        </w:tc>
        <w:tc>
          <w:tcPr>
            <w:tcW w:w="824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46,3%</w:t>
            </w:r>
          </w:p>
        </w:tc>
        <w:tc>
          <w:tcPr>
            <w:tcW w:w="70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7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</w:tr>
      <w:tr w:rsidR="00125A00" w:rsidRPr="00BC23E1">
        <w:trPr>
          <w:trHeight w:val="380"/>
        </w:trPr>
        <w:tc>
          <w:tcPr>
            <w:tcW w:w="434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многодетные</w:t>
            </w:r>
          </w:p>
        </w:tc>
        <w:tc>
          <w:tcPr>
            <w:tcW w:w="1130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25,3%</w:t>
            </w:r>
          </w:p>
        </w:tc>
        <w:tc>
          <w:tcPr>
            <w:tcW w:w="824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22,2%</w:t>
            </w:r>
          </w:p>
        </w:tc>
        <w:tc>
          <w:tcPr>
            <w:tcW w:w="70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26,9%</w:t>
            </w:r>
          </w:p>
        </w:tc>
      </w:tr>
      <w:tr w:rsidR="00125A00" w:rsidRPr="00BC23E1">
        <w:trPr>
          <w:trHeight w:val="380"/>
        </w:trPr>
        <w:tc>
          <w:tcPr>
            <w:tcW w:w="434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учащиеся, состоящие на различных видах учёта</w:t>
            </w:r>
          </w:p>
        </w:tc>
        <w:tc>
          <w:tcPr>
            <w:tcW w:w="1130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3,1%</w:t>
            </w:r>
          </w:p>
        </w:tc>
        <w:tc>
          <w:tcPr>
            <w:tcW w:w="824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33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</w:tr>
    </w:tbl>
    <w:p w:rsidR="00125A00" w:rsidRDefault="00125A00" w:rsidP="002607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2607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учащихся, состоящих на различных видах учёта уменьшилось с 2 до 1 ученика.</w:t>
      </w:r>
    </w:p>
    <w:p w:rsidR="00125A00" w:rsidRPr="00447A3D" w:rsidRDefault="00125A00" w:rsidP="00BF45BE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A3D">
        <w:rPr>
          <w:rFonts w:ascii="Times New Roman" w:hAnsi="Times New Roman" w:cs="Times New Roman"/>
          <w:b/>
          <w:bCs/>
          <w:sz w:val="28"/>
          <w:szCs w:val="28"/>
        </w:rPr>
        <w:t>Аналитическая часть.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125A00" w:rsidRPr="00BF45BE" w:rsidRDefault="00125A00" w:rsidP="00BF45B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азовательная деятельность МБОУ СОШ с. Тахта обеспечивается основной </w:t>
      </w:r>
      <w:r w:rsidRPr="00BF45BE">
        <w:rPr>
          <w:rFonts w:ascii="Times New Roman" w:hAnsi="Times New Roman" w:cs="Times New Roman"/>
          <w:sz w:val="28"/>
          <w:szCs w:val="28"/>
        </w:rPr>
        <w:t>образовательной программой  в соответствии с прописанными в ней целями и задачами образования, содержанием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особенностями организации </w:t>
      </w:r>
      <w:r w:rsidRPr="00BF45BE">
        <w:rPr>
          <w:rFonts w:ascii="Times New Roman" w:hAnsi="Times New Roman" w:cs="Times New Roman"/>
          <w:sz w:val="28"/>
          <w:szCs w:val="28"/>
        </w:rPr>
        <w:t>образовательного процесса, учитывающими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ельные потребности, возможности </w:t>
      </w:r>
      <w:r w:rsidRPr="00BF45BE">
        <w:rPr>
          <w:rFonts w:ascii="Times New Roman" w:hAnsi="Times New Roman" w:cs="Times New Roman"/>
          <w:sz w:val="28"/>
          <w:szCs w:val="28"/>
        </w:rPr>
        <w:t>и особенности развития обучающихся.</w:t>
      </w:r>
    </w:p>
    <w:p w:rsidR="00125A00" w:rsidRPr="00BF45BE" w:rsidRDefault="00125A00" w:rsidP="00BF45B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Программа включает в себя следующие основные образовательные программы:</w:t>
      </w:r>
    </w:p>
    <w:p w:rsidR="00125A00" w:rsidRPr="00BF45BE" w:rsidRDefault="00125A00" w:rsidP="00BF45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BF45BE">
        <w:rPr>
          <w:rFonts w:ascii="Times New Roman" w:hAnsi="Times New Roman" w:cs="Times New Roman"/>
          <w:sz w:val="28"/>
          <w:szCs w:val="28"/>
        </w:rPr>
        <w:t>сновную образовательную программу нач</w:t>
      </w:r>
      <w:r>
        <w:rPr>
          <w:rFonts w:ascii="Times New Roman" w:hAnsi="Times New Roman" w:cs="Times New Roman"/>
          <w:sz w:val="28"/>
          <w:szCs w:val="28"/>
        </w:rPr>
        <w:t xml:space="preserve">ального общего образования </w:t>
      </w:r>
      <w:r w:rsidRPr="00BF45BE">
        <w:rPr>
          <w:rFonts w:ascii="Times New Roman" w:hAnsi="Times New Roman" w:cs="Times New Roman"/>
          <w:sz w:val="28"/>
          <w:szCs w:val="28"/>
        </w:rPr>
        <w:t>2) основную образовательную программу ос</w:t>
      </w:r>
      <w:r>
        <w:rPr>
          <w:rFonts w:ascii="Times New Roman" w:hAnsi="Times New Roman" w:cs="Times New Roman"/>
          <w:sz w:val="28"/>
          <w:szCs w:val="28"/>
        </w:rPr>
        <w:t xml:space="preserve">новного общего образования </w:t>
      </w:r>
    </w:p>
    <w:p w:rsidR="00125A00" w:rsidRDefault="00125A00" w:rsidP="00BF45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F45BE">
        <w:rPr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125A00" w:rsidRPr="00AF420A" w:rsidRDefault="00125A0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>Нормативно-управленческим документом, определяющим специфику содержанияобразования и особенности образовательного процесса, является учебный план.</w:t>
      </w:r>
    </w:p>
    <w:p w:rsidR="00125A00" w:rsidRPr="00AF420A" w:rsidRDefault="00125A0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>Обучение ведётся на русском языке.</w:t>
      </w:r>
    </w:p>
    <w:p w:rsidR="00125A00" w:rsidRDefault="00125A0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>Школа работает в режиме пятидневной рабочей недели для обучающихся 1-хклассов, шестидневной раб</w:t>
      </w:r>
      <w:r>
        <w:rPr>
          <w:rFonts w:ascii="Times New Roman" w:hAnsi="Times New Roman" w:cs="Times New Roman"/>
          <w:sz w:val="28"/>
          <w:szCs w:val="28"/>
        </w:rPr>
        <w:t>очей недели для обучающихся 2-11</w:t>
      </w:r>
      <w:r w:rsidRPr="00AF420A">
        <w:rPr>
          <w:rFonts w:ascii="Times New Roman" w:hAnsi="Times New Roman" w:cs="Times New Roman"/>
          <w:sz w:val="28"/>
          <w:szCs w:val="28"/>
        </w:rPr>
        <w:t>-х классов.</w:t>
      </w:r>
    </w:p>
    <w:p w:rsidR="00125A00" w:rsidRDefault="00125A0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Компонент образовательного учреждения </w:t>
      </w:r>
      <w:r w:rsidRPr="00AF420A">
        <w:rPr>
          <w:rFonts w:ascii="Times New Roman" w:hAnsi="Times New Roman" w:cs="Times New Roman"/>
          <w:sz w:val="28"/>
          <w:szCs w:val="28"/>
        </w:rPr>
        <w:t>был направл</w:t>
      </w:r>
      <w:r>
        <w:rPr>
          <w:rFonts w:ascii="Times New Roman" w:hAnsi="Times New Roman" w:cs="Times New Roman"/>
          <w:sz w:val="28"/>
          <w:szCs w:val="28"/>
        </w:rPr>
        <w:t xml:space="preserve">ен на увеличение учебных часов, </w:t>
      </w:r>
      <w:r w:rsidRPr="00AF420A">
        <w:rPr>
          <w:rFonts w:ascii="Times New Roman" w:hAnsi="Times New Roman" w:cs="Times New Roman"/>
          <w:sz w:val="28"/>
          <w:szCs w:val="28"/>
        </w:rPr>
        <w:t>предусмотренных на изучение отдельных учебны</w:t>
      </w:r>
      <w:r>
        <w:rPr>
          <w:rFonts w:ascii="Times New Roman" w:hAnsi="Times New Roman" w:cs="Times New Roman"/>
          <w:sz w:val="28"/>
          <w:szCs w:val="28"/>
        </w:rPr>
        <w:t xml:space="preserve">х предметов обязательной части, </w:t>
      </w:r>
      <w:r w:rsidRPr="00AF420A">
        <w:rPr>
          <w:rFonts w:ascii="Times New Roman" w:hAnsi="Times New Roman" w:cs="Times New Roman"/>
          <w:sz w:val="28"/>
          <w:szCs w:val="28"/>
        </w:rPr>
        <w:t>введение специально разработанных учебных курсо</w:t>
      </w:r>
      <w:r>
        <w:rPr>
          <w:rFonts w:ascii="Times New Roman" w:hAnsi="Times New Roman" w:cs="Times New Roman"/>
          <w:sz w:val="28"/>
          <w:szCs w:val="28"/>
        </w:rPr>
        <w:t xml:space="preserve">в, курсов по выбору, элективных </w:t>
      </w:r>
      <w:r w:rsidRPr="00AF420A">
        <w:rPr>
          <w:rFonts w:ascii="Times New Roman" w:hAnsi="Times New Roman" w:cs="Times New Roman"/>
          <w:sz w:val="28"/>
          <w:szCs w:val="28"/>
        </w:rPr>
        <w:t>курсов, обеспечивающих интересы и потребности участников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</w:t>
      </w:r>
      <w:r w:rsidRPr="00AF420A">
        <w:rPr>
          <w:rFonts w:ascii="Times New Roman" w:hAnsi="Times New Roman" w:cs="Times New Roman"/>
          <w:sz w:val="28"/>
          <w:szCs w:val="28"/>
        </w:rPr>
        <w:t>отношений.</w:t>
      </w:r>
    </w:p>
    <w:p w:rsidR="00125A00" w:rsidRDefault="00125A0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sz w:val="28"/>
          <w:szCs w:val="28"/>
        </w:rPr>
        <w:t xml:space="preserve">В течение учебного года было организовано домашнее обучение </w:t>
      </w:r>
      <w:r>
        <w:rPr>
          <w:rFonts w:ascii="Times New Roman" w:hAnsi="Times New Roman" w:cs="Times New Roman"/>
          <w:sz w:val="28"/>
          <w:szCs w:val="28"/>
        </w:rPr>
        <w:t>учащегося 1 класса.</w:t>
      </w:r>
    </w:p>
    <w:p w:rsidR="00125A00" w:rsidRPr="00AF420A" w:rsidRDefault="00125A00" w:rsidP="00AF420A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F420A">
        <w:rPr>
          <w:rFonts w:ascii="Times New Roman" w:hAnsi="Times New Roman" w:cs="Times New Roman"/>
          <w:i/>
          <w:iCs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при осуществлении образовательной деятельности были соблюдены требования стандартов, нормативно-правовых актов, СанПиНов.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</w:t>
      </w:r>
    </w:p>
    <w:p w:rsidR="00125A00" w:rsidRDefault="00125A00" w:rsidP="00447A3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В школе преобладает демократический стиль руководства. Школьное самоуправление строится в режиме совместной и самостоятельной жизни и предусматривает взаимодействие детей и взрослых; вовлечение всех учащихся и их родителей (законных представителей) в управление школьными делами; создание работоспособных органов коллектива, наделённых правами и обязанностями; формирование у воспитанников отношений, построенных на принципах взаимоуважения и взаимопомощи; приобщение ученического коллектива и каждого отдельного ученика к организации своей жизнедеятельности.</w:t>
      </w:r>
    </w:p>
    <w:p w:rsidR="00125A00" w:rsidRPr="00AF420A" w:rsidRDefault="00125A00" w:rsidP="00447A3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</w:t>
      </w:r>
      <w:r w:rsidRPr="00447A3D">
        <w:rPr>
          <w:rFonts w:ascii="Times New Roman" w:hAnsi="Times New Roman" w:cs="Times New Roman"/>
          <w:sz w:val="28"/>
          <w:szCs w:val="28"/>
        </w:rPr>
        <w:t xml:space="preserve"> школе осуществляется государственно-общественный характер управления, что обеспечивает демократичность и открытость образовательной организации.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Содержание и качество подготовки учащихся</w:t>
      </w:r>
    </w:p>
    <w:p w:rsidR="00125A00" w:rsidRDefault="00125A00" w:rsidP="00447A3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обучения в 3-11классах за последние два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0"/>
        <w:gridCol w:w="1083"/>
        <w:gridCol w:w="1083"/>
      </w:tblGrid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Параметры статистики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 1-11 классов на конец учебного года: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 в 10-11 классах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успевающих: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 в 10-11 классах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Обучаются на «5»: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 в 10-11 классах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Обучаются на «4» и «5»: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3-4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-в 5-9 классах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-- в 10-11 классах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Кол-во учащихся, получивших аттестат с отличием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25A00" w:rsidRPr="00D665CF" w:rsidRDefault="00125A0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665CF">
        <w:rPr>
          <w:rFonts w:ascii="Times New Roman" w:hAnsi="Times New Roman" w:cs="Times New Roman"/>
          <w:sz w:val="28"/>
          <w:szCs w:val="28"/>
        </w:rPr>
        <w:t>Результаты обучения в 2016-2017 учебном году.</w:t>
      </w:r>
    </w:p>
    <w:p w:rsidR="00125A00" w:rsidRPr="00D665CF" w:rsidRDefault="00125A0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665CF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образования: 3 кл–успеваемость 100%, общий процент качества знаний класса – 46% ; 4 кл – успеваемость 100%, общий процент качества знаний класса – 0%</w:t>
      </w:r>
    </w:p>
    <w:p w:rsidR="00125A00" w:rsidRPr="00D665CF" w:rsidRDefault="00125A0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665CF">
        <w:rPr>
          <w:rFonts w:ascii="Times New Roman" w:hAnsi="Times New Roman" w:cs="Times New Roman"/>
          <w:sz w:val="28"/>
          <w:szCs w:val="28"/>
        </w:rPr>
        <w:t>На уровне основного общего образования: 5 кл – успеваемость 100%, общий процент качества знаний класса – 18%;1 учащийсяпереведен условно; 6кл – успеваемость 100%, общий процент качества знаний класса – 0%;7 кл.-успеваемость 100%; качество знаний -50%; 8 кл –успеваемость 100%;качество знаний -38%; 9 кл – успеваемость 100%, общий процент качества знаний класса – 33,33, 11 класс- успеваемость 100%.</w:t>
      </w:r>
    </w:p>
    <w:p w:rsidR="00125A00" w:rsidRPr="00123758" w:rsidRDefault="00125A0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5A00" w:rsidRPr="00447A3D" w:rsidRDefault="00125A00" w:rsidP="007D4A7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 сравнению с предыдущим годом качество обучения увеличилось  на 15 %, увеличилось количество учащихся, переведённых условно.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Организация учебного процесса</w:t>
      </w:r>
    </w:p>
    <w:p w:rsidR="00125A00" w:rsidRPr="00696A13" w:rsidRDefault="00125A0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6A13">
        <w:rPr>
          <w:rFonts w:ascii="Times New Roman" w:hAnsi="Times New Roman" w:cs="Times New Roman"/>
          <w:sz w:val="28"/>
          <w:szCs w:val="28"/>
        </w:rPr>
        <w:t xml:space="preserve">Режим работы школы - 6-дневный, для обучающихся 1-х классов – 5-дневный. Календарный учебный график составлен </w:t>
      </w:r>
      <w:r>
        <w:rPr>
          <w:rFonts w:ascii="Times New Roman" w:hAnsi="Times New Roman" w:cs="Times New Roman"/>
          <w:sz w:val="28"/>
          <w:szCs w:val="28"/>
        </w:rPr>
        <w:t>в соответствии с письмом о сроках каникул в 2016-2017 учебном году, но не менее 33 недель в 1 классе и 34 недель во 2-9 классах.</w:t>
      </w:r>
    </w:p>
    <w:p w:rsidR="00125A00" w:rsidRDefault="00125A0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классов не превышает </w:t>
      </w:r>
      <w:r w:rsidRPr="00857A50">
        <w:rPr>
          <w:rFonts w:ascii="Times New Roman" w:hAnsi="Times New Roman" w:cs="Times New Roman"/>
          <w:sz w:val="28"/>
          <w:szCs w:val="28"/>
        </w:rPr>
        <w:t>14</w:t>
      </w:r>
      <w:r w:rsidRPr="00696A1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25A00" w:rsidRPr="00696A13" w:rsidRDefault="00125A0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6A13">
        <w:rPr>
          <w:rFonts w:ascii="Times New Roman" w:hAnsi="Times New Roman" w:cs="Times New Roman"/>
          <w:sz w:val="28"/>
          <w:szCs w:val="28"/>
        </w:rPr>
        <w:t>На начало учебного года все классы были укомплектованы в соответствии с нормативными документами. Средняя наполняемость классов соответствует нормам СанПи</w:t>
      </w:r>
      <w:r>
        <w:rPr>
          <w:rFonts w:ascii="Times New Roman" w:hAnsi="Times New Roman" w:cs="Times New Roman"/>
          <w:sz w:val="28"/>
          <w:szCs w:val="28"/>
        </w:rPr>
        <w:t>Н. Продолжительность уроков - 45</w:t>
      </w:r>
      <w:r w:rsidRPr="00696A13">
        <w:rPr>
          <w:rFonts w:ascii="Times New Roman" w:hAnsi="Times New Roman" w:cs="Times New Roman"/>
          <w:sz w:val="28"/>
          <w:szCs w:val="28"/>
        </w:rPr>
        <w:t xml:space="preserve"> минут, перерывы между уроками от 10 до 20 минут.</w:t>
      </w:r>
    </w:p>
    <w:p w:rsidR="00125A00" w:rsidRPr="00696A13" w:rsidRDefault="00125A00" w:rsidP="00696A1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96A13">
        <w:rPr>
          <w:rFonts w:ascii="Times New Roman" w:hAnsi="Times New Roman" w:cs="Times New Roman"/>
          <w:sz w:val="28"/>
          <w:szCs w:val="28"/>
        </w:rPr>
        <w:t>Вывод: организация образовательного процесса соответствует нормам СанПиН.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Выпускники</w:t>
      </w:r>
    </w:p>
    <w:p w:rsidR="00125A00" w:rsidRDefault="00125A00" w:rsidP="00696A1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выпускных экзаменов за последние 3 года.</w:t>
      </w:r>
    </w:p>
    <w:p w:rsidR="00125A00" w:rsidRDefault="00125A00" w:rsidP="00696A1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9"/>
        <w:gridCol w:w="1225"/>
        <w:gridCol w:w="1430"/>
        <w:gridCol w:w="1430"/>
        <w:gridCol w:w="1430"/>
      </w:tblGrid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25A00" w:rsidRPr="002743B1" w:rsidRDefault="00125A00" w:rsidP="00CB3CB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25A00" w:rsidRPr="00CB3CB5" w:rsidRDefault="00125A00" w:rsidP="00CB3CB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B3CB5">
        <w:rPr>
          <w:rFonts w:ascii="Times New Roman" w:hAnsi="Times New Roman" w:cs="Times New Roman"/>
          <w:sz w:val="28"/>
          <w:szCs w:val="28"/>
        </w:rPr>
        <w:t>Результаты выпускных экзаменов за последние 3 года.</w:t>
      </w:r>
    </w:p>
    <w:p w:rsidR="00125A00" w:rsidRPr="00CB3CB5" w:rsidRDefault="00125A00" w:rsidP="00CB3CB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B3CB5">
        <w:rPr>
          <w:rFonts w:ascii="Times New Roman" w:hAnsi="Times New Roman" w:cs="Times New Roman"/>
          <w:sz w:val="28"/>
          <w:szCs w:val="28"/>
        </w:rPr>
        <w:t>11 класс</w:t>
      </w:r>
    </w:p>
    <w:p w:rsidR="00125A00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9"/>
        <w:gridCol w:w="1326"/>
        <w:gridCol w:w="1651"/>
        <w:gridCol w:w="1559"/>
        <w:gridCol w:w="1559"/>
      </w:tblGrid>
      <w:tr w:rsidR="00125A00" w:rsidRPr="00BC23E1">
        <w:tc>
          <w:tcPr>
            <w:tcW w:w="21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3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651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125A00" w:rsidRPr="00BC23E1">
        <w:tc>
          <w:tcPr>
            <w:tcW w:w="21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651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Средний балл- 54</w:t>
            </w: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Средний балл- 53</w:t>
            </w: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Средний балл -57</w:t>
            </w:r>
          </w:p>
        </w:tc>
      </w:tr>
      <w:tr w:rsidR="00125A00" w:rsidRPr="00BC23E1">
        <w:tc>
          <w:tcPr>
            <w:tcW w:w="21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651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5A00" w:rsidRPr="00BC23E1">
        <w:tc>
          <w:tcPr>
            <w:tcW w:w="21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651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E1">
              <w:rPr>
                <w:rFonts w:ascii="Times New Roman" w:hAnsi="Times New Roman" w:cs="Times New Roman"/>
                <w:sz w:val="28"/>
                <w:szCs w:val="28"/>
              </w:rPr>
              <w:t>Средний балл- 50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00" w:rsidRPr="00BC23E1">
        <w:tc>
          <w:tcPr>
            <w:tcW w:w="21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A00" w:rsidRPr="002743B1" w:rsidRDefault="00125A00" w:rsidP="00CB3C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A00" w:rsidRPr="009A2DE4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2DE4">
        <w:rPr>
          <w:rFonts w:ascii="Times New Roman" w:hAnsi="Times New Roman" w:cs="Times New Roman"/>
          <w:sz w:val="28"/>
          <w:szCs w:val="28"/>
        </w:rPr>
        <w:t xml:space="preserve">Кол-во учащихся, пересдававших один из предметов: </w:t>
      </w:r>
    </w:p>
    <w:p w:rsidR="00125A00" w:rsidRPr="009A2DE4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2DE4">
        <w:rPr>
          <w:rFonts w:ascii="Times New Roman" w:hAnsi="Times New Roman" w:cs="Times New Roman"/>
          <w:sz w:val="28"/>
          <w:szCs w:val="28"/>
        </w:rPr>
        <w:t>в 2014-2015 уч.году – в 11 классе -2, в 9 классе –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A00" w:rsidRPr="009A2DE4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2DE4">
        <w:rPr>
          <w:rFonts w:ascii="Times New Roman" w:hAnsi="Times New Roman" w:cs="Times New Roman"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>015-2016 уч.году – в 9 классе -7</w:t>
      </w:r>
      <w:r w:rsidRPr="009A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A00" w:rsidRPr="009A2DE4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2DE4">
        <w:rPr>
          <w:rFonts w:ascii="Times New Roman" w:hAnsi="Times New Roman" w:cs="Times New Roman"/>
          <w:sz w:val="28"/>
          <w:szCs w:val="28"/>
        </w:rPr>
        <w:t xml:space="preserve">в 2016-2017 уч.году </w:t>
      </w:r>
      <w:r>
        <w:rPr>
          <w:rFonts w:ascii="Times New Roman" w:hAnsi="Times New Roman" w:cs="Times New Roman"/>
          <w:sz w:val="28"/>
          <w:szCs w:val="28"/>
        </w:rPr>
        <w:t>–  пересдававших экзамены в 9, 11 классах нет.</w:t>
      </w:r>
    </w:p>
    <w:p w:rsidR="00125A00" w:rsidRPr="00AE4176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МБОУ СОШ с. Тахта после окончания школы чаще всего поступают в учреждения НПО и СПО. По итогам 2014-2015 уч.года продолжили обучение в 10-11 классах </w:t>
      </w:r>
      <w:r w:rsidRPr="00AE4176">
        <w:rPr>
          <w:rFonts w:ascii="Times New Roman" w:hAnsi="Times New Roman" w:cs="Times New Roman"/>
          <w:sz w:val="28"/>
          <w:szCs w:val="28"/>
        </w:rPr>
        <w:t>9 учащийся, 2015-2016 уч.года – 11, 2016-2017 уч.года – 3. Поступили в техникумы,  колледжи, лицеи, гимназии: 2014-2015 уч.год– 6, 2015-2016 уч.год – 2, 2016-2017 уч.год – 7.</w:t>
      </w:r>
    </w:p>
    <w:p w:rsidR="00125A00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следует организовать работу по подготовке учащихся по математике и другим предметам, проработать порядок проведения ГИА в форме ОГЭ и ГВЭ, усилить профориентационную работу среди выпускников.</w:t>
      </w:r>
    </w:p>
    <w:p w:rsidR="00125A00" w:rsidRPr="00696A13" w:rsidRDefault="00125A00" w:rsidP="0014391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:rsidR="00125A00" w:rsidRDefault="00125A0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 укомплектовано педагогическими кадрами на 100%</w:t>
      </w:r>
    </w:p>
    <w:p w:rsidR="00125A00" w:rsidRDefault="00125A0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3"/>
        <w:gridCol w:w="1083"/>
        <w:gridCol w:w="1083"/>
        <w:gridCol w:w="1083"/>
      </w:tblGrid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педагогического коллектива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Численность учителей, всего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биологии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 xml:space="preserve">Имеют 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 образование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5A00" w:rsidRPr="00BC23E1"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Наличие квалификационной категории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Не имеют категории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25A00" w:rsidRPr="00BC23E1" w:rsidRDefault="00125A00" w:rsidP="00BC23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25A00" w:rsidRDefault="00125A0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125A00" w:rsidRPr="00210962" w:rsidRDefault="00125A0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учителя проходят курсы повышения квалификации и профессиональной переподготовки. Так, в 2016 – 2017 учебном году курсы повышения квалификации прошли </w:t>
      </w:r>
      <w:r w:rsidRPr="002109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учителя начальных классов, </w:t>
      </w:r>
      <w:r w:rsidRPr="00210962">
        <w:rPr>
          <w:rFonts w:ascii="Times New Roman" w:hAnsi="Times New Roman" w:cs="Times New Roman"/>
          <w:sz w:val="28"/>
          <w:szCs w:val="28"/>
        </w:rPr>
        <w:t>9 учителей основной и средней школы</w:t>
      </w:r>
      <w:r>
        <w:rPr>
          <w:rFonts w:ascii="Times New Roman" w:hAnsi="Times New Roman" w:cs="Times New Roman"/>
          <w:sz w:val="28"/>
          <w:szCs w:val="28"/>
        </w:rPr>
        <w:t>. Курсы проводятся за счёт личных средств сотрудника с возможным возмещением из бюджета. Также учителя участвуют в вебинарах и краткосрочных бесплатных курсах повышения квалификации</w:t>
      </w:r>
      <w:r w:rsidRPr="0012375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0962">
        <w:rPr>
          <w:rFonts w:ascii="Times New Roman" w:hAnsi="Times New Roman" w:cs="Times New Roman"/>
          <w:sz w:val="28"/>
          <w:szCs w:val="28"/>
        </w:rPr>
        <w:t>Переподготовку прошли 2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A00" w:rsidRPr="00143918" w:rsidRDefault="00125A00" w:rsidP="00143918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количественный состав учителей имеет тенденцию к уменьшению. Учителей в возрасте до 30 лет – 2. Требуется организация работы среди учителей по получению квалификационной категории.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125A00" w:rsidRPr="00516EFC" w:rsidRDefault="00125A00" w:rsidP="00516EFC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школьной библиотеки формируется в соответствии с образовательными программами. В достаточном количестве имеется учебная литература, ЭОР и ЦОР. Недостаток в справочно-методической литературе.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Библиотечно-информационное обеспечение</w:t>
      </w:r>
    </w:p>
    <w:p w:rsidR="00125A00" w:rsidRDefault="00125A0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школы находится на 1 этаже. В библиотеке имеется АРМ библиотекаря без выхода в Интернет, 2 стола для читателей. Читальный зал отсутствует. Библиотекарь организует тематические выставки.</w:t>
      </w:r>
    </w:p>
    <w:p w:rsidR="00125A00" w:rsidRDefault="00125A0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имеется компьютерный класс, компьютеры организованы в сеть с выходом в Интернет.</w:t>
      </w:r>
    </w:p>
    <w:p w:rsidR="00125A00" w:rsidRDefault="00125A0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имеется коллекция ЦОР по предметам образовательной программы.</w:t>
      </w:r>
    </w:p>
    <w:p w:rsidR="00125A00" w:rsidRDefault="00125A0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используется лицензионное программное обеспечение.</w:t>
      </w:r>
    </w:p>
    <w:p w:rsidR="00125A00" w:rsidRPr="00516EFC" w:rsidRDefault="00125A00" w:rsidP="00516EF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информирования участников образовательного процесса наряду с бумажным журналом ведётся журнал в системе Дневник.ру, проводится работа по активации профилей учащихся и их родителей (законных представителей).</w:t>
      </w:r>
    </w:p>
    <w:p w:rsidR="00125A00" w:rsidRDefault="00125A00" w:rsidP="00BF45B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E"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</w:p>
    <w:p w:rsidR="00125A00" w:rsidRDefault="00125A0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учебных кабинетов ОУ оснащены интерактивными комплектами (доска+проектор+компьютер), в двух кабинетах имеется переносной экран и проектор , в одном кабинете компьютер. Все кабинеты оснащены  необходимой мебелью.</w:t>
      </w:r>
    </w:p>
    <w:p w:rsidR="00125A00" w:rsidRDefault="00125A0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отсутствуют  бассейн.</w:t>
      </w:r>
    </w:p>
    <w:p w:rsidR="00125A00" w:rsidRDefault="00125A0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Специализированных кабинетов нет.</w:t>
      </w:r>
    </w:p>
    <w:p w:rsidR="00125A00" w:rsidRPr="00003190" w:rsidRDefault="00125A00" w:rsidP="00A42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материально-техническая база ОУ требует пополнения и модернизации.</w:t>
      </w:r>
    </w:p>
    <w:p w:rsidR="00125A00" w:rsidRPr="00A42A0B" w:rsidRDefault="00125A00" w:rsidP="00A42A0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1964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A00" w:rsidRDefault="00125A00" w:rsidP="008801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5A00" w:rsidSect="004A6C2F">
      <w:pgSz w:w="11906" w:h="16838"/>
      <w:pgMar w:top="1134" w:right="850" w:bottom="568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62E"/>
    <w:multiLevelType w:val="hybridMultilevel"/>
    <w:tmpl w:val="83A23CA0"/>
    <w:lvl w:ilvl="0" w:tplc="C13EFC3C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3EF15419"/>
    <w:multiLevelType w:val="multilevel"/>
    <w:tmpl w:val="51F6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2E676FB"/>
    <w:multiLevelType w:val="multilevel"/>
    <w:tmpl w:val="F1D89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82F"/>
    <w:rsid w:val="00003190"/>
    <w:rsid w:val="000D2A3B"/>
    <w:rsid w:val="000F6535"/>
    <w:rsid w:val="0011508A"/>
    <w:rsid w:val="00123758"/>
    <w:rsid w:val="00125A00"/>
    <w:rsid w:val="00143918"/>
    <w:rsid w:val="0018761D"/>
    <w:rsid w:val="001950F2"/>
    <w:rsid w:val="001964B5"/>
    <w:rsid w:val="00210962"/>
    <w:rsid w:val="00251AD9"/>
    <w:rsid w:val="002607E7"/>
    <w:rsid w:val="00264800"/>
    <w:rsid w:val="002743B1"/>
    <w:rsid w:val="00287FD7"/>
    <w:rsid w:val="00393E29"/>
    <w:rsid w:val="004066F3"/>
    <w:rsid w:val="004233EE"/>
    <w:rsid w:val="004250CC"/>
    <w:rsid w:val="00447A3D"/>
    <w:rsid w:val="00452853"/>
    <w:rsid w:val="004555AC"/>
    <w:rsid w:val="00476AFD"/>
    <w:rsid w:val="004A28F3"/>
    <w:rsid w:val="004A6C2F"/>
    <w:rsid w:val="004B2EF7"/>
    <w:rsid w:val="004C2154"/>
    <w:rsid w:val="00510475"/>
    <w:rsid w:val="00516EFC"/>
    <w:rsid w:val="0059457A"/>
    <w:rsid w:val="0059617E"/>
    <w:rsid w:val="00624540"/>
    <w:rsid w:val="0068105A"/>
    <w:rsid w:val="00687067"/>
    <w:rsid w:val="00696A13"/>
    <w:rsid w:val="006D565A"/>
    <w:rsid w:val="0070470B"/>
    <w:rsid w:val="00710ED1"/>
    <w:rsid w:val="007430DE"/>
    <w:rsid w:val="007705AB"/>
    <w:rsid w:val="007722B5"/>
    <w:rsid w:val="007B331E"/>
    <w:rsid w:val="007D4A7F"/>
    <w:rsid w:val="007E2DD0"/>
    <w:rsid w:val="008044ED"/>
    <w:rsid w:val="00847BEB"/>
    <w:rsid w:val="00847FD9"/>
    <w:rsid w:val="008544B4"/>
    <w:rsid w:val="00857A50"/>
    <w:rsid w:val="0088019C"/>
    <w:rsid w:val="008D0105"/>
    <w:rsid w:val="00944188"/>
    <w:rsid w:val="009558A9"/>
    <w:rsid w:val="009761D6"/>
    <w:rsid w:val="009A2DE4"/>
    <w:rsid w:val="009E41A3"/>
    <w:rsid w:val="00A42A0B"/>
    <w:rsid w:val="00A932A8"/>
    <w:rsid w:val="00AA0C8F"/>
    <w:rsid w:val="00AB372B"/>
    <w:rsid w:val="00AE4176"/>
    <w:rsid w:val="00AF420A"/>
    <w:rsid w:val="00AF5329"/>
    <w:rsid w:val="00B11A06"/>
    <w:rsid w:val="00B30314"/>
    <w:rsid w:val="00B74500"/>
    <w:rsid w:val="00B769AB"/>
    <w:rsid w:val="00BC23E1"/>
    <w:rsid w:val="00BC31B5"/>
    <w:rsid w:val="00BF3601"/>
    <w:rsid w:val="00BF45BE"/>
    <w:rsid w:val="00C13400"/>
    <w:rsid w:val="00C53664"/>
    <w:rsid w:val="00C96961"/>
    <w:rsid w:val="00CB3A05"/>
    <w:rsid w:val="00CB3CB5"/>
    <w:rsid w:val="00CC2588"/>
    <w:rsid w:val="00D633B0"/>
    <w:rsid w:val="00D665CF"/>
    <w:rsid w:val="00DE1AD2"/>
    <w:rsid w:val="00DF6D9B"/>
    <w:rsid w:val="00E0428A"/>
    <w:rsid w:val="00E512D2"/>
    <w:rsid w:val="00E64C86"/>
    <w:rsid w:val="00E66D8C"/>
    <w:rsid w:val="00ED382F"/>
    <w:rsid w:val="00F026D4"/>
    <w:rsid w:val="00F15009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0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01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019C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styleId="NoSpacing">
    <w:name w:val="No Spacing"/>
    <w:link w:val="NoSpacingChar"/>
    <w:uiPriority w:val="99"/>
    <w:qFormat/>
    <w:rsid w:val="000D2A3B"/>
    <w:rPr>
      <w:rFonts w:eastAsia="Times New Roman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D2A3B"/>
    <w:rPr>
      <w:rFonts w:eastAsia="Times New Roman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D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A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2A3B"/>
    <w:pPr>
      <w:ind w:left="720"/>
    </w:pPr>
  </w:style>
  <w:style w:type="character" w:styleId="Hyperlink">
    <w:name w:val="Hyperlink"/>
    <w:basedOn w:val="DefaultParagraphFont"/>
    <w:uiPriority w:val="99"/>
    <w:rsid w:val="000D2A3B"/>
    <w:rPr>
      <w:color w:val="0000FF"/>
      <w:u w:val="single"/>
    </w:rPr>
  </w:style>
  <w:style w:type="table" w:styleId="TableGrid">
    <w:name w:val="Table Grid"/>
    <w:basedOn w:val="TableNormal"/>
    <w:uiPriority w:val="99"/>
    <w:rsid w:val="00BF360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Цветовое выделение"/>
    <w:uiPriority w:val="99"/>
    <w:rsid w:val="0088019C"/>
    <w:rPr>
      <w:b/>
      <w:bCs/>
      <w:color w:val="26282F"/>
    </w:rPr>
  </w:style>
  <w:style w:type="paragraph" w:customStyle="1" w:styleId="a0">
    <w:name w:val="Нормальный (таблица)"/>
    <w:basedOn w:val="Normal"/>
    <w:next w:val="Normal"/>
    <w:uiPriority w:val="99"/>
    <w:rsid w:val="008801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88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393E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lchiadm.khab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xta-u.khbschool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16</Pages>
  <Words>2838</Words>
  <Characters>16182</Characters>
  <Application>Microsoft Office Outlook</Application>
  <DocSecurity>0</DocSecurity>
  <Lines>0</Lines>
  <Paragraphs>0</Paragraphs>
  <ScaleCrop>false</ScaleCrop>
  <Company>Муниципальное бюджетное общеобразовательное учреждение средняя общеобразовательная школа с. Тахта Тахтинского сельского поселения Ульчского муниципального района Хабаровского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по результатам самообследования</dc:title>
  <dc:subject>2016-2017 учебный год</dc:subject>
  <dc:creator>Ирина Владимировна</dc:creator>
  <cp:keywords/>
  <dc:description/>
  <cp:lastModifiedBy>1</cp:lastModifiedBy>
  <cp:revision>14</cp:revision>
  <cp:lastPrinted>2018-04-09T02:21:00Z</cp:lastPrinted>
  <dcterms:created xsi:type="dcterms:W3CDTF">2018-04-06T03:51:00Z</dcterms:created>
  <dcterms:modified xsi:type="dcterms:W3CDTF">2018-04-09T02:23:00Z</dcterms:modified>
</cp:coreProperties>
</file>